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F28AD" w14:textId="0C685124" w:rsidR="003A4AB8" w:rsidRPr="00CC458E" w:rsidRDefault="003A4AB8" w:rsidP="003A4AB8">
      <w:pPr>
        <w:pStyle w:val="submission-checklist-item"/>
        <w:shd w:val="clear" w:color="auto" w:fill="FFFFFF"/>
        <w:spacing w:after="0" w:afterAutospacing="0"/>
        <w:jc w:val="center"/>
        <w:rPr>
          <w:rFonts w:ascii="Californian FB" w:hAnsi="Californian FB"/>
          <w:b/>
          <w:bCs/>
          <w:color w:val="548DD4" w:themeColor="text2" w:themeTint="99"/>
        </w:rPr>
      </w:pPr>
      <w:bookmarkStart w:id="0" w:name="_Hlk55833001"/>
      <w:r w:rsidRPr="00CC458E">
        <w:rPr>
          <w:rFonts w:ascii="Californian FB" w:hAnsi="Californian FB"/>
          <w:b/>
          <w:bCs/>
          <w:color w:val="548DD4" w:themeColor="text2" w:themeTint="99"/>
        </w:rPr>
        <w:t>Plantilla de artículo para considerar su publicación en la</w:t>
      </w:r>
    </w:p>
    <w:p w14:paraId="5048320E" w14:textId="78AEE1F3" w:rsidR="003A4AB8" w:rsidRPr="00CC458E" w:rsidRDefault="003A4AB8" w:rsidP="003A4AB8">
      <w:pPr>
        <w:pStyle w:val="submission-checklist-item"/>
        <w:shd w:val="clear" w:color="auto" w:fill="FFFFFF"/>
        <w:spacing w:before="0" w:beforeAutospacing="0" w:after="0" w:afterAutospacing="0"/>
        <w:jc w:val="center"/>
        <w:rPr>
          <w:rFonts w:ascii="Californian FB" w:hAnsi="Californian FB"/>
          <w:b/>
          <w:bCs/>
          <w:i/>
          <w:iCs/>
          <w:color w:val="548DD4" w:themeColor="text2" w:themeTint="99"/>
        </w:rPr>
      </w:pPr>
      <w:r w:rsidRPr="00CC458E">
        <w:rPr>
          <w:rFonts w:ascii="Californian FB" w:hAnsi="Californian FB"/>
          <w:b/>
          <w:bCs/>
          <w:i/>
          <w:iCs/>
          <w:color w:val="548DD4" w:themeColor="text2" w:themeTint="99"/>
        </w:rPr>
        <w:t>Revista de Historia del Derecho</w:t>
      </w:r>
    </w:p>
    <w:p w14:paraId="4BAD7B90" w14:textId="77777777" w:rsidR="003A4AB8" w:rsidRDefault="003A4AB8" w:rsidP="003A4AB8">
      <w:pPr>
        <w:pStyle w:val="submission-checklist-item"/>
        <w:shd w:val="clear" w:color="auto" w:fill="FFFFFF"/>
        <w:spacing w:after="120" w:afterAutospacing="0"/>
        <w:jc w:val="both"/>
        <w:rPr>
          <w:rFonts w:ascii="Californian FB" w:hAnsi="Californian FB"/>
          <w:color w:val="000000"/>
          <w:sz w:val="22"/>
          <w:szCs w:val="22"/>
        </w:rPr>
      </w:pPr>
    </w:p>
    <w:p w14:paraId="60435F43" w14:textId="0E4FBC71" w:rsidR="003A4AB8" w:rsidRDefault="003A4AB8" w:rsidP="003A4AB8">
      <w:pPr>
        <w:pStyle w:val="submission-checklist-item"/>
        <w:shd w:val="clear" w:color="auto" w:fill="FFFFFF"/>
        <w:spacing w:after="120" w:afterAutospacing="0"/>
        <w:jc w:val="both"/>
        <w:rPr>
          <w:rFonts w:ascii="Californian FB" w:hAnsi="Californian FB"/>
          <w:color w:val="000000"/>
          <w:sz w:val="22"/>
          <w:szCs w:val="22"/>
        </w:rPr>
      </w:pPr>
      <w:r w:rsidRPr="00624553">
        <w:rPr>
          <w:rFonts w:ascii="Californian FB" w:hAnsi="Californian FB"/>
          <w:color w:val="000000"/>
          <w:sz w:val="22"/>
          <w:szCs w:val="22"/>
        </w:rPr>
        <w:t xml:space="preserve">El texto </w:t>
      </w:r>
      <w:r w:rsidR="00897A84">
        <w:rPr>
          <w:rFonts w:ascii="Californian FB" w:hAnsi="Californian FB"/>
          <w:color w:val="000000"/>
          <w:sz w:val="22"/>
          <w:szCs w:val="22"/>
        </w:rPr>
        <w:t xml:space="preserve">debe </w:t>
      </w:r>
      <w:r>
        <w:rPr>
          <w:rFonts w:ascii="Californian FB" w:hAnsi="Californian FB"/>
          <w:color w:val="000000"/>
          <w:sz w:val="22"/>
          <w:szCs w:val="22"/>
        </w:rPr>
        <w:t>est</w:t>
      </w:r>
      <w:r w:rsidR="00897A84">
        <w:rPr>
          <w:rFonts w:ascii="Californian FB" w:hAnsi="Californian FB"/>
          <w:color w:val="000000"/>
          <w:sz w:val="22"/>
          <w:szCs w:val="22"/>
        </w:rPr>
        <w:t>ar</w:t>
      </w:r>
      <w:r w:rsidRPr="00624553">
        <w:rPr>
          <w:rFonts w:ascii="Californian FB" w:hAnsi="Californian FB"/>
          <w:color w:val="000000"/>
          <w:sz w:val="22"/>
          <w:szCs w:val="22"/>
        </w:rPr>
        <w:t xml:space="preserve"> preparado para ser </w:t>
      </w:r>
      <w:r w:rsidRPr="00897A84">
        <w:rPr>
          <w:rFonts w:ascii="Californian FB" w:hAnsi="Californian FB"/>
          <w:b/>
          <w:bCs/>
          <w:color w:val="000000"/>
          <w:sz w:val="22"/>
          <w:szCs w:val="22"/>
        </w:rPr>
        <w:t>arbitrado con método doble ciego</w:t>
      </w:r>
      <w:r w:rsidRPr="00624553">
        <w:rPr>
          <w:rFonts w:ascii="Californian FB" w:hAnsi="Californian FB"/>
          <w:color w:val="000000"/>
          <w:sz w:val="22"/>
          <w:szCs w:val="22"/>
        </w:rPr>
        <w:t xml:space="preserve">, es decir, </w:t>
      </w:r>
      <w:r w:rsidRPr="00897A84">
        <w:rPr>
          <w:rFonts w:ascii="Californian FB" w:hAnsi="Californian FB"/>
          <w:b/>
          <w:bCs/>
          <w:color w:val="000000"/>
          <w:sz w:val="22"/>
          <w:szCs w:val="22"/>
        </w:rPr>
        <w:t>sin datos que puedan identificar a/al autor/res ni metadatos en las propiedades</w:t>
      </w:r>
      <w:r>
        <w:rPr>
          <w:rFonts w:ascii="Californian FB" w:hAnsi="Californian FB"/>
          <w:color w:val="000000"/>
          <w:sz w:val="22"/>
          <w:szCs w:val="22"/>
        </w:rPr>
        <w:t xml:space="preserve">. </w:t>
      </w:r>
    </w:p>
    <w:p w14:paraId="6CB196D2" w14:textId="65C52EC7" w:rsidR="003A4AB8" w:rsidRPr="00624553" w:rsidRDefault="003A4AB8" w:rsidP="003A4AB8">
      <w:pPr>
        <w:pStyle w:val="submission-checklist-item"/>
        <w:shd w:val="clear" w:color="auto" w:fill="FFFFFF"/>
        <w:spacing w:after="120" w:afterAutospacing="0"/>
        <w:jc w:val="both"/>
        <w:rPr>
          <w:rFonts w:ascii="Californian FB" w:hAnsi="Californian FB"/>
          <w:color w:val="000000"/>
          <w:sz w:val="22"/>
          <w:szCs w:val="22"/>
        </w:rPr>
      </w:pPr>
      <w:bookmarkStart w:id="1" w:name="_Hlk55834129"/>
      <w:r>
        <w:rPr>
          <w:rFonts w:ascii="Californian FB" w:hAnsi="Californian FB"/>
          <w:color w:val="000000"/>
          <w:sz w:val="22"/>
          <w:szCs w:val="22"/>
        </w:rPr>
        <w:t xml:space="preserve">Solicitamos incluir la siguiente información en un </w:t>
      </w:r>
      <w:r w:rsidRPr="00897A84">
        <w:rPr>
          <w:rFonts w:ascii="Californian FB" w:hAnsi="Californian FB"/>
          <w:b/>
          <w:bCs/>
          <w:color w:val="000000"/>
          <w:sz w:val="22"/>
          <w:szCs w:val="22"/>
        </w:rPr>
        <w:t>archivo adjunto</w:t>
      </w:r>
      <w:r>
        <w:rPr>
          <w:rFonts w:ascii="Californian FB" w:hAnsi="Californian FB"/>
          <w:color w:val="000000"/>
          <w:sz w:val="22"/>
          <w:szCs w:val="22"/>
        </w:rPr>
        <w:t xml:space="preserve"> </w:t>
      </w:r>
      <w:r w:rsidR="00897A84">
        <w:rPr>
          <w:rFonts w:ascii="Californian FB" w:hAnsi="Californian FB"/>
          <w:color w:val="000000"/>
          <w:sz w:val="22"/>
          <w:szCs w:val="22"/>
        </w:rPr>
        <w:t xml:space="preserve">al que puedan acceder </w:t>
      </w:r>
      <w:r>
        <w:rPr>
          <w:rFonts w:ascii="Californian FB" w:hAnsi="Californian FB"/>
          <w:color w:val="000000"/>
          <w:sz w:val="22"/>
          <w:szCs w:val="22"/>
        </w:rPr>
        <w:t>los Miembros del Consejo de Redacción de la Revista de Historia del Derecho:</w:t>
      </w:r>
    </w:p>
    <w:bookmarkEnd w:id="1"/>
    <w:p w14:paraId="6FE115B2" w14:textId="7B28EAD6" w:rsidR="003A4AB8" w:rsidRDefault="003A4AB8" w:rsidP="003A4AB8">
      <w:pPr>
        <w:pStyle w:val="Prrafodelista"/>
        <w:numPr>
          <w:ilvl w:val="0"/>
          <w:numId w:val="21"/>
        </w:numPr>
        <w:rPr>
          <w:rFonts w:ascii="Californian FB" w:hAnsi="Californian FB"/>
          <w:spacing w:val="-10"/>
          <w:sz w:val="20"/>
          <w:szCs w:val="20"/>
        </w:rPr>
      </w:pPr>
      <w:r>
        <w:rPr>
          <w:rFonts w:ascii="Californian FB" w:hAnsi="Californian FB"/>
          <w:spacing w:val="-10"/>
          <w:sz w:val="20"/>
          <w:szCs w:val="20"/>
        </w:rPr>
        <w:t xml:space="preserve">Nombre y apellido del/ </w:t>
      </w:r>
      <w:proofErr w:type="gramStart"/>
      <w:r>
        <w:rPr>
          <w:rFonts w:ascii="Californian FB" w:hAnsi="Californian FB"/>
          <w:spacing w:val="-10"/>
          <w:sz w:val="20"/>
          <w:szCs w:val="20"/>
        </w:rPr>
        <w:t>de los autor</w:t>
      </w:r>
      <w:proofErr w:type="gramEnd"/>
      <w:r>
        <w:rPr>
          <w:rFonts w:ascii="Californian FB" w:hAnsi="Californian FB"/>
          <w:spacing w:val="-10"/>
          <w:sz w:val="20"/>
          <w:szCs w:val="20"/>
        </w:rPr>
        <w:t>/autores.</w:t>
      </w:r>
    </w:p>
    <w:p w14:paraId="3E8D0189" w14:textId="6C7E4115" w:rsidR="003A4AB8" w:rsidRDefault="003A4AB8" w:rsidP="003A4AB8">
      <w:pPr>
        <w:pStyle w:val="Prrafodelista"/>
        <w:numPr>
          <w:ilvl w:val="0"/>
          <w:numId w:val="21"/>
        </w:numPr>
        <w:rPr>
          <w:rFonts w:ascii="Californian FB" w:hAnsi="Californian FB"/>
          <w:spacing w:val="-10"/>
          <w:sz w:val="20"/>
          <w:szCs w:val="20"/>
        </w:rPr>
      </w:pPr>
      <w:r>
        <w:rPr>
          <w:rFonts w:ascii="Californian FB" w:hAnsi="Californian FB"/>
          <w:spacing w:val="-10"/>
          <w:sz w:val="20"/>
          <w:szCs w:val="20"/>
        </w:rPr>
        <w:t>Identificación con código de ORCID del autor/de los autores.</w:t>
      </w:r>
    </w:p>
    <w:p w14:paraId="5E807C61" w14:textId="77777777" w:rsidR="003A4AB8" w:rsidRDefault="003A4AB8" w:rsidP="003A4AB8">
      <w:pPr>
        <w:pStyle w:val="Prrafodelista"/>
        <w:numPr>
          <w:ilvl w:val="0"/>
          <w:numId w:val="21"/>
        </w:numPr>
        <w:rPr>
          <w:rFonts w:ascii="Californian FB" w:hAnsi="Californian FB"/>
          <w:spacing w:val="-4"/>
          <w:sz w:val="20"/>
          <w:szCs w:val="20"/>
        </w:rPr>
      </w:pPr>
      <w:r>
        <w:rPr>
          <w:rFonts w:ascii="Californian FB" w:hAnsi="Californian FB"/>
          <w:spacing w:val="-10"/>
          <w:sz w:val="20"/>
          <w:szCs w:val="20"/>
        </w:rPr>
        <w:t>Filiación académica.</w:t>
      </w:r>
      <w:r w:rsidRPr="000340E5">
        <w:rPr>
          <w:rFonts w:ascii="Californian FB" w:hAnsi="Californian FB"/>
          <w:spacing w:val="-4"/>
          <w:sz w:val="20"/>
          <w:szCs w:val="20"/>
        </w:rPr>
        <w:t xml:space="preserve"> </w:t>
      </w:r>
      <w:r>
        <w:rPr>
          <w:rFonts w:ascii="Californian FB" w:hAnsi="Californian FB"/>
          <w:spacing w:val="-4"/>
          <w:sz w:val="20"/>
          <w:szCs w:val="20"/>
        </w:rPr>
        <w:t xml:space="preserve">Indicar </w:t>
      </w:r>
      <w:r w:rsidRPr="00AA648C">
        <w:rPr>
          <w:rFonts w:ascii="Californian FB" w:hAnsi="Californian FB"/>
          <w:spacing w:val="-4"/>
          <w:sz w:val="20"/>
          <w:szCs w:val="20"/>
        </w:rPr>
        <w:t>el centro de trabajo o adscripción profesional y país de la institución de su adscripción (nombre completo evitando las abreviaturas o siglas ni en las instituciones ni en los países)</w:t>
      </w:r>
      <w:r w:rsidRPr="00C56948">
        <w:rPr>
          <w:rFonts w:ascii="Californian FB" w:hAnsi="Californian FB"/>
          <w:spacing w:val="-4"/>
          <w:sz w:val="20"/>
          <w:szCs w:val="20"/>
        </w:rPr>
        <w:t xml:space="preserve">. </w:t>
      </w:r>
      <w:r w:rsidRPr="009A54AB">
        <w:rPr>
          <w:rFonts w:ascii="Californian FB" w:hAnsi="Californian FB"/>
          <w:spacing w:val="-4"/>
          <w:sz w:val="20"/>
          <w:szCs w:val="20"/>
        </w:rPr>
        <w:t>En caso de no contar con afiliación debe indicar “trabajador independiente”, “investigador independiente” o equivalente.</w:t>
      </w:r>
      <w:r>
        <w:rPr>
          <w:rFonts w:ascii="Californian FB" w:hAnsi="Californian FB"/>
          <w:spacing w:val="-4"/>
          <w:sz w:val="20"/>
          <w:szCs w:val="20"/>
        </w:rPr>
        <w:t xml:space="preserve"> Domicilio postal: </w:t>
      </w:r>
      <w:r w:rsidRPr="00AA648C">
        <w:rPr>
          <w:rFonts w:ascii="Californian FB" w:hAnsi="Californian FB"/>
          <w:spacing w:val="-4"/>
          <w:sz w:val="20"/>
          <w:szCs w:val="20"/>
        </w:rPr>
        <w:t>Calle número, piso – dto.</w:t>
      </w:r>
      <w:r>
        <w:rPr>
          <w:rFonts w:ascii="Californian FB" w:hAnsi="Californian FB"/>
          <w:spacing w:val="-4"/>
          <w:sz w:val="20"/>
          <w:szCs w:val="20"/>
        </w:rPr>
        <w:t xml:space="preserve"> </w:t>
      </w:r>
      <w:r w:rsidRPr="00AA648C">
        <w:rPr>
          <w:rFonts w:ascii="Californian FB" w:hAnsi="Californian FB"/>
          <w:spacing w:val="-4"/>
          <w:sz w:val="20"/>
          <w:szCs w:val="20"/>
        </w:rPr>
        <w:t>(código postal) Provincia (Argentina)</w:t>
      </w:r>
      <w:r>
        <w:rPr>
          <w:rFonts w:ascii="Californian FB" w:hAnsi="Californian FB"/>
          <w:spacing w:val="-4"/>
          <w:sz w:val="20"/>
          <w:szCs w:val="20"/>
        </w:rPr>
        <w:t xml:space="preserve">. </w:t>
      </w:r>
      <w:r w:rsidRPr="00AA648C">
        <w:rPr>
          <w:rFonts w:ascii="Californian FB" w:hAnsi="Californian FB"/>
          <w:spacing w:val="-4"/>
          <w:sz w:val="20"/>
          <w:szCs w:val="20"/>
        </w:rPr>
        <w:t xml:space="preserve">E-mail: </w:t>
      </w:r>
      <w:hyperlink r:id="rId11" w:history="1">
        <w:r w:rsidRPr="0051238A">
          <w:rPr>
            <w:rStyle w:val="Hipervnculo"/>
            <w:rFonts w:ascii="Californian FB" w:hAnsi="Californian FB"/>
            <w:spacing w:val="-4"/>
            <w:sz w:val="20"/>
            <w:szCs w:val="20"/>
          </w:rPr>
          <w:t>juanperez@hotmail.com</w:t>
        </w:r>
      </w:hyperlink>
      <w:r>
        <w:rPr>
          <w:rFonts w:ascii="Californian FB" w:hAnsi="Californian FB"/>
          <w:spacing w:val="-4"/>
          <w:sz w:val="20"/>
          <w:szCs w:val="20"/>
        </w:rPr>
        <w:t xml:space="preserve"> </w:t>
      </w:r>
      <w:r w:rsidRPr="00AA648C">
        <w:rPr>
          <w:rFonts w:ascii="Californian FB" w:hAnsi="Californian FB"/>
          <w:spacing w:val="-4"/>
          <w:sz w:val="20"/>
          <w:szCs w:val="20"/>
        </w:rPr>
        <w:t xml:space="preserve">  </w:t>
      </w:r>
    </w:p>
    <w:p w14:paraId="7F8D44EA" w14:textId="4F99E8B0" w:rsidR="003A4AB8" w:rsidRPr="003A4AB8" w:rsidRDefault="003A4AB8" w:rsidP="003A4AB8">
      <w:pPr>
        <w:pStyle w:val="Prrafodelista"/>
        <w:numPr>
          <w:ilvl w:val="0"/>
          <w:numId w:val="21"/>
        </w:numPr>
        <w:rPr>
          <w:rFonts w:ascii="Californian FB" w:hAnsi="Californian FB"/>
          <w:spacing w:val="-4"/>
          <w:sz w:val="20"/>
          <w:szCs w:val="20"/>
        </w:rPr>
      </w:pPr>
      <w:r w:rsidRPr="003A4AB8">
        <w:rPr>
          <w:rFonts w:ascii="Californian FB" w:hAnsi="Californian FB"/>
          <w:spacing w:val="-10"/>
          <w:sz w:val="20"/>
          <w:szCs w:val="20"/>
        </w:rPr>
        <w:t xml:space="preserve"> </w:t>
      </w:r>
      <w:r w:rsidRPr="003A4AB8">
        <w:rPr>
          <w:rFonts w:ascii="Californian FB" w:hAnsi="Californian FB"/>
          <w:spacing w:val="-4"/>
          <w:sz w:val="20"/>
          <w:szCs w:val="20"/>
        </w:rPr>
        <w:t xml:space="preserve">Informar si hay una investigación asociada incluyendo el nombre, código de investigación, etc., y agradecimientos si los hubiera. </w:t>
      </w:r>
    </w:p>
    <w:p w14:paraId="4C21AFD7" w14:textId="4E8FCA46" w:rsidR="003A4AB8" w:rsidRDefault="003A4AB8" w:rsidP="003A4AB8">
      <w:pPr>
        <w:pStyle w:val="submission-checklist-item"/>
        <w:shd w:val="clear" w:color="auto" w:fill="FFFFFF"/>
        <w:spacing w:after="120" w:afterAutospacing="0"/>
        <w:jc w:val="both"/>
        <w:rPr>
          <w:rFonts w:ascii="Californian FB" w:hAnsi="Californian FB"/>
          <w:color w:val="000000"/>
          <w:sz w:val="22"/>
          <w:szCs w:val="22"/>
        </w:rPr>
      </w:pPr>
      <w:r>
        <w:rPr>
          <w:rFonts w:ascii="Californian FB" w:hAnsi="Californian FB"/>
          <w:color w:val="000000"/>
          <w:sz w:val="22"/>
          <w:szCs w:val="22"/>
        </w:rPr>
        <w:t>El trabajo será remitido según las siguientes pautas:</w:t>
      </w:r>
    </w:p>
    <w:p w14:paraId="7D4FB13F" w14:textId="77777777" w:rsidR="003A4AB8" w:rsidRPr="003A4AB8" w:rsidRDefault="003A4AB8" w:rsidP="003A4AB8">
      <w:pPr>
        <w:pStyle w:val="submission-checklist-item"/>
        <w:shd w:val="clear" w:color="auto" w:fill="FFFFFF"/>
        <w:spacing w:after="120" w:afterAutospacing="0"/>
        <w:jc w:val="both"/>
        <w:rPr>
          <w:rFonts w:ascii="Californian FB" w:hAnsi="Californian FB"/>
          <w:color w:val="000000"/>
          <w:sz w:val="22"/>
          <w:szCs w:val="22"/>
        </w:rPr>
      </w:pPr>
    </w:p>
    <w:p w14:paraId="65B41D6B" w14:textId="6999CB85" w:rsidR="00D40C73" w:rsidRPr="00D40C73" w:rsidRDefault="00D275A0" w:rsidP="00166DF6">
      <w:pPr>
        <w:spacing w:before="120" w:after="240"/>
        <w:rPr>
          <w:rFonts w:ascii="Californian FB" w:eastAsia="Arial Unicode MS" w:hAnsi="Californian FB"/>
          <w:smallCaps/>
          <w:spacing w:val="-10"/>
          <w:sz w:val="28"/>
          <w:szCs w:val="28"/>
        </w:rPr>
      </w:pPr>
      <w:r>
        <w:rPr>
          <w:rFonts w:ascii="Californian FB" w:eastAsia="Arial Unicode MS" w:hAnsi="Californian FB"/>
          <w:smallCaps/>
          <w:spacing w:val="-10"/>
          <w:sz w:val="28"/>
          <w:szCs w:val="28"/>
        </w:rPr>
        <w:t>Título del trabajo en español</w:t>
      </w:r>
    </w:p>
    <w:p w14:paraId="07D82EF1" w14:textId="3243496D" w:rsidR="00CB6DB5" w:rsidRDefault="00D275A0" w:rsidP="00166DF6">
      <w:pPr>
        <w:spacing w:before="120" w:after="240"/>
        <w:rPr>
          <w:rFonts w:ascii="Californian FB" w:eastAsia="Arial Unicode MS" w:hAnsi="Californian FB"/>
          <w:smallCaps/>
          <w:sz w:val="26"/>
          <w:szCs w:val="26"/>
        </w:rPr>
      </w:pPr>
      <w:r>
        <w:rPr>
          <w:rFonts w:ascii="Californian FB" w:eastAsia="Arial Unicode MS" w:hAnsi="Californian FB"/>
          <w:smallCaps/>
          <w:sz w:val="26"/>
          <w:szCs w:val="26"/>
        </w:rPr>
        <w:t>Subtítulo en español</w:t>
      </w:r>
    </w:p>
    <w:p w14:paraId="7C43EA0D" w14:textId="6A3C1E94" w:rsidR="00D40C73" w:rsidRDefault="00EF31B9" w:rsidP="00D275A0">
      <w:pPr>
        <w:tabs>
          <w:tab w:val="left" w:pos="4617"/>
        </w:tabs>
        <w:spacing w:before="120" w:after="240"/>
        <w:rPr>
          <w:rFonts w:ascii="Californian FB" w:eastAsia="Arial Unicode MS" w:hAnsi="Californian FB"/>
          <w:b/>
          <w:smallCaps/>
          <w:sz w:val="12"/>
          <w:szCs w:val="12"/>
          <w:lang w:val="es-AR"/>
        </w:rPr>
      </w:pPr>
      <w:r w:rsidRPr="0041022A">
        <w:rPr>
          <w:rFonts w:ascii="Californian FB" w:eastAsia="Arial Unicode MS" w:hAnsi="Californian FB"/>
          <w:b/>
          <w:smallCaps/>
          <w:sz w:val="12"/>
          <w:szCs w:val="12"/>
          <w:lang w:val="es-AR"/>
        </w:rPr>
        <w:tab/>
      </w:r>
    </w:p>
    <w:p w14:paraId="0B8D8FCC" w14:textId="70E4B140" w:rsidR="00CB6DB5" w:rsidRPr="00D275A0" w:rsidRDefault="00D275A0" w:rsidP="00166DF6">
      <w:pPr>
        <w:spacing w:before="120" w:after="240"/>
        <w:rPr>
          <w:rFonts w:ascii="Californian FB" w:eastAsia="Arial Unicode MS" w:hAnsi="Californian FB"/>
          <w:smallCaps/>
          <w:spacing w:val="-10"/>
          <w:sz w:val="28"/>
          <w:szCs w:val="28"/>
        </w:rPr>
      </w:pPr>
      <w:r w:rsidRPr="00D275A0">
        <w:rPr>
          <w:rFonts w:ascii="Californian FB" w:eastAsia="Arial Unicode MS" w:hAnsi="Californian FB"/>
          <w:smallCaps/>
          <w:spacing w:val="-10"/>
          <w:sz w:val="28"/>
          <w:szCs w:val="28"/>
        </w:rPr>
        <w:t>Título del trabajo en inglés</w:t>
      </w:r>
    </w:p>
    <w:p w14:paraId="2C0B2194" w14:textId="51C8BFDF" w:rsidR="00F6360C" w:rsidRPr="00D56FBB" w:rsidRDefault="00D275A0" w:rsidP="00166DF6">
      <w:pPr>
        <w:spacing w:before="120" w:after="240"/>
        <w:rPr>
          <w:rFonts w:ascii="Californian FB" w:eastAsia="Arial Unicode MS" w:hAnsi="Californian FB"/>
          <w:smallCaps/>
          <w:sz w:val="26"/>
          <w:szCs w:val="26"/>
          <w:lang w:val="pt-BR"/>
        </w:rPr>
      </w:pPr>
      <w:proofErr w:type="spellStart"/>
      <w:r>
        <w:rPr>
          <w:rFonts w:ascii="Californian FB" w:eastAsia="Arial Unicode MS" w:hAnsi="Californian FB"/>
          <w:smallCaps/>
          <w:sz w:val="26"/>
          <w:szCs w:val="26"/>
          <w:lang w:val="en-US"/>
        </w:rPr>
        <w:t>Subtítulo</w:t>
      </w:r>
      <w:proofErr w:type="spellEnd"/>
      <w:r>
        <w:rPr>
          <w:rFonts w:ascii="Californian FB" w:eastAsia="Arial Unicode MS" w:hAnsi="Californian FB"/>
          <w:smallCaps/>
          <w:sz w:val="26"/>
          <w:szCs w:val="26"/>
          <w:lang w:val="en-US"/>
        </w:rPr>
        <w:t xml:space="preserve"> </w:t>
      </w:r>
      <w:proofErr w:type="spellStart"/>
      <w:r>
        <w:rPr>
          <w:rFonts w:ascii="Californian FB" w:eastAsia="Arial Unicode MS" w:hAnsi="Californian FB"/>
          <w:smallCaps/>
          <w:sz w:val="26"/>
          <w:szCs w:val="26"/>
          <w:lang w:val="en-US"/>
        </w:rPr>
        <w:t>en</w:t>
      </w:r>
      <w:proofErr w:type="spellEnd"/>
      <w:r>
        <w:rPr>
          <w:rFonts w:ascii="Californian FB" w:eastAsia="Arial Unicode MS" w:hAnsi="Californian FB"/>
          <w:smallCaps/>
          <w:sz w:val="26"/>
          <w:szCs w:val="26"/>
          <w:lang w:val="en-US"/>
        </w:rPr>
        <w:t xml:space="preserve"> </w:t>
      </w:r>
      <w:proofErr w:type="spellStart"/>
      <w:r>
        <w:rPr>
          <w:rFonts w:ascii="Californian FB" w:eastAsia="Arial Unicode MS" w:hAnsi="Californian FB"/>
          <w:smallCaps/>
          <w:sz w:val="26"/>
          <w:szCs w:val="26"/>
          <w:lang w:val="en-US"/>
        </w:rPr>
        <w:t>inglés</w:t>
      </w:r>
      <w:proofErr w:type="spellEnd"/>
      <w:r w:rsidR="00826A77" w:rsidRPr="00D56FBB">
        <w:rPr>
          <w:rFonts w:ascii="Californian FB" w:eastAsia="Arial Unicode MS" w:hAnsi="Californian FB"/>
          <w:smallCaps/>
          <w:sz w:val="26"/>
          <w:szCs w:val="26"/>
          <w:lang w:val="pt-BR"/>
        </w:rPr>
        <w:t xml:space="preserve"> </w:t>
      </w:r>
      <w:r w:rsidR="00B30433" w:rsidRPr="00826A77">
        <w:rPr>
          <w:rFonts w:ascii="Californian FB" w:eastAsia="Arial Unicode MS" w:hAnsi="Californian FB"/>
          <w:iCs/>
          <w:smallCaps/>
          <w:sz w:val="26"/>
          <w:szCs w:val="26"/>
          <w:lang w:val="pt-BR"/>
        </w:rPr>
        <w:t>*</w:t>
      </w:r>
    </w:p>
    <w:p w14:paraId="61563689" w14:textId="77777777" w:rsidR="00900835" w:rsidRPr="00493109" w:rsidRDefault="00900835" w:rsidP="00900835">
      <w:pPr>
        <w:spacing w:after="120" w:line="276" w:lineRule="auto"/>
        <w:jc w:val="both"/>
        <w:rPr>
          <w:rFonts w:ascii="Californian FB" w:hAnsi="Californian FB"/>
          <w:iCs/>
          <w:sz w:val="20"/>
          <w:szCs w:val="20"/>
        </w:rPr>
      </w:pPr>
      <w:r>
        <w:rPr>
          <w:rFonts w:ascii="Californian FB" w:hAnsi="Californian FB"/>
          <w:i/>
          <w:sz w:val="20"/>
          <w:szCs w:val="20"/>
        </w:rPr>
        <w:t>Título abreviado:</w:t>
      </w:r>
      <w:r>
        <w:rPr>
          <w:rFonts w:ascii="Californian FB" w:hAnsi="Californian FB"/>
          <w:iCs/>
          <w:sz w:val="20"/>
          <w:szCs w:val="20"/>
        </w:rPr>
        <w:t xml:space="preserve"> en caso que el título excediera los 75 caracteres, el autor brindará una versión abreviada de esa cantidad de caracteres para incluir en los cabezales en español e inglés.</w:t>
      </w:r>
    </w:p>
    <w:p w14:paraId="43ED7DA5" w14:textId="77777777" w:rsidR="00166DF6" w:rsidRPr="009F1D63" w:rsidRDefault="00166DF6" w:rsidP="00166DF6">
      <w:pPr>
        <w:spacing w:after="120"/>
        <w:rPr>
          <w:rFonts w:ascii="Californian FB" w:hAnsi="Californian FB"/>
          <w:iCs/>
          <w:smallCaps/>
          <w:lang w:val="pt-BR"/>
        </w:rPr>
      </w:pPr>
    </w:p>
    <w:p w14:paraId="0994EAB3" w14:textId="77777777" w:rsidR="00166DF6" w:rsidRPr="00D56FBB" w:rsidRDefault="00166DF6" w:rsidP="00166DF6">
      <w:pPr>
        <w:spacing w:after="120"/>
        <w:ind w:right="116"/>
        <w:jc w:val="both"/>
        <w:rPr>
          <w:rFonts w:ascii="Californian FB" w:hAnsi="Californian FB"/>
          <w:i/>
          <w:smallCaps/>
          <w:sz w:val="20"/>
          <w:szCs w:val="20"/>
          <w:lang w:val="es-AR"/>
        </w:rPr>
      </w:pPr>
      <w:r w:rsidRPr="00D56FBB">
        <w:rPr>
          <w:rFonts w:ascii="Californian FB" w:hAnsi="Californian FB"/>
          <w:i/>
          <w:smallCaps/>
          <w:sz w:val="20"/>
          <w:szCs w:val="20"/>
          <w:lang w:val="es-AR"/>
        </w:rPr>
        <w:t>Resumen:</w:t>
      </w:r>
    </w:p>
    <w:p w14:paraId="30FC7A6B" w14:textId="77777777" w:rsidR="00166DF6" w:rsidRDefault="00166DF6" w:rsidP="00166DF6">
      <w:pPr>
        <w:ind w:right="-9"/>
        <w:jc w:val="both"/>
        <w:rPr>
          <w:rFonts w:ascii="Californian FB" w:hAnsi="Californian FB" w:cs="Arial"/>
          <w:i/>
          <w:color w:val="000000"/>
          <w:spacing w:val="-8"/>
          <w:sz w:val="20"/>
          <w:szCs w:val="20"/>
        </w:rPr>
      </w:pPr>
      <w:bookmarkStart w:id="2" w:name="_Hlk52532335"/>
      <w:r w:rsidRPr="00D275A0">
        <w:rPr>
          <w:rFonts w:ascii="Californian FB" w:hAnsi="Californian FB" w:cs="Arial"/>
          <w:i/>
          <w:color w:val="000000"/>
          <w:spacing w:val="-8"/>
          <w:sz w:val="20"/>
          <w:szCs w:val="20"/>
        </w:rPr>
        <w:t xml:space="preserve">Los artículos que se envíen para su publicación deberán ser acompañados de un resumen </w:t>
      </w:r>
      <w:r>
        <w:rPr>
          <w:rFonts w:ascii="Californian FB" w:hAnsi="Californian FB" w:cs="Arial"/>
          <w:i/>
          <w:color w:val="000000"/>
          <w:spacing w:val="-8"/>
          <w:sz w:val="20"/>
          <w:szCs w:val="20"/>
        </w:rPr>
        <w:t xml:space="preserve">en español </w:t>
      </w:r>
      <w:r w:rsidRPr="00D275A0">
        <w:rPr>
          <w:rFonts w:ascii="Californian FB" w:hAnsi="Californian FB" w:cs="Arial"/>
          <w:i/>
          <w:color w:val="000000"/>
          <w:spacing w:val="-8"/>
          <w:sz w:val="20"/>
          <w:szCs w:val="20"/>
        </w:rPr>
        <w:t xml:space="preserve">que será un extracto del contenido del artículo, poniendo énfasis en las aportaciones originales y no ser similar al primer párrafo del artículo. Su extensión máxima es de 150 palabras y una mínima de </w:t>
      </w:r>
      <w:proofErr w:type="gramStart"/>
      <w:r w:rsidRPr="00D275A0">
        <w:rPr>
          <w:rFonts w:ascii="Californian FB" w:hAnsi="Californian FB" w:cs="Arial"/>
          <w:i/>
          <w:color w:val="000000"/>
          <w:spacing w:val="-8"/>
          <w:sz w:val="20"/>
          <w:szCs w:val="20"/>
        </w:rPr>
        <w:t>100</w:t>
      </w:r>
      <w:bookmarkEnd w:id="2"/>
      <w:r w:rsidRPr="00D275A0">
        <w:rPr>
          <w:rFonts w:ascii="Californian FB" w:hAnsi="Californian FB" w:cs="Arial"/>
          <w:i/>
          <w:color w:val="000000"/>
          <w:spacing w:val="-8"/>
          <w:sz w:val="20"/>
          <w:szCs w:val="20"/>
        </w:rPr>
        <w:t>.</w:t>
      </w:r>
      <w:r w:rsidRPr="008F72AC">
        <w:rPr>
          <w:rFonts w:ascii="Californian FB" w:hAnsi="Californian FB" w:cs="Arial"/>
          <w:i/>
          <w:color w:val="000000"/>
          <w:spacing w:val="-8"/>
          <w:sz w:val="20"/>
          <w:szCs w:val="20"/>
        </w:rPr>
        <w:t>.</w:t>
      </w:r>
      <w:proofErr w:type="gramEnd"/>
    </w:p>
    <w:p w14:paraId="60F126D9" w14:textId="77777777" w:rsidR="00166DF6" w:rsidRPr="00F86263" w:rsidRDefault="00166DF6" w:rsidP="00166DF6">
      <w:pPr>
        <w:ind w:right="-9"/>
        <w:jc w:val="both"/>
        <w:rPr>
          <w:rFonts w:ascii="Californian FB" w:hAnsi="Californian FB" w:cs="Arial"/>
          <w:sz w:val="16"/>
          <w:szCs w:val="16"/>
        </w:rPr>
      </w:pPr>
    </w:p>
    <w:p w14:paraId="1E6C33B7" w14:textId="344CC492" w:rsidR="00166DF6" w:rsidRDefault="00166DF6" w:rsidP="00166DF6">
      <w:pPr>
        <w:ind w:right="-9"/>
        <w:jc w:val="both"/>
        <w:rPr>
          <w:rFonts w:ascii="Californian FB" w:hAnsi="Californian FB" w:cs="Arial"/>
          <w:i/>
          <w:color w:val="000000"/>
          <w:spacing w:val="-8"/>
          <w:sz w:val="20"/>
          <w:szCs w:val="20"/>
        </w:rPr>
      </w:pPr>
      <w:r w:rsidRPr="0054434B">
        <w:rPr>
          <w:rFonts w:ascii="Californian FB" w:hAnsi="Californian FB"/>
          <w:smallCaps/>
          <w:spacing w:val="-14"/>
          <w:sz w:val="20"/>
          <w:szCs w:val="20"/>
          <w:lang w:val="es-AR"/>
        </w:rPr>
        <w:t>Palabras claves</w:t>
      </w:r>
      <w:r w:rsidRPr="0054434B">
        <w:rPr>
          <w:smallCaps/>
          <w:spacing w:val="-14"/>
          <w:lang w:val="es-AR"/>
        </w:rPr>
        <w:t xml:space="preserve">: </w:t>
      </w:r>
      <w:r>
        <w:rPr>
          <w:rFonts w:ascii="Californian FB" w:hAnsi="Californian FB" w:cs="Arial"/>
          <w:i/>
          <w:color w:val="000000"/>
          <w:spacing w:val="-8"/>
          <w:sz w:val="20"/>
          <w:szCs w:val="20"/>
        </w:rPr>
        <w:t xml:space="preserve">las palabras en español </w:t>
      </w:r>
      <w:r w:rsidRPr="00C63BDD">
        <w:rPr>
          <w:rFonts w:ascii="Californian FB" w:hAnsi="Californian FB" w:cs="Arial"/>
          <w:i/>
          <w:color w:val="000000"/>
          <w:spacing w:val="-8"/>
          <w:sz w:val="20"/>
          <w:szCs w:val="20"/>
        </w:rPr>
        <w:t xml:space="preserve">no podrán superar las cinco palabras </w:t>
      </w:r>
      <w:r>
        <w:rPr>
          <w:rFonts w:ascii="Californian FB" w:hAnsi="Californian FB" w:cs="Arial"/>
          <w:i/>
          <w:color w:val="000000"/>
          <w:spacing w:val="-8"/>
          <w:sz w:val="20"/>
          <w:szCs w:val="20"/>
        </w:rPr>
        <w:t xml:space="preserve">en minúscula </w:t>
      </w:r>
      <w:r w:rsidRPr="00C63BDD">
        <w:rPr>
          <w:rFonts w:ascii="Californian FB" w:hAnsi="Californian FB" w:cs="Arial"/>
          <w:i/>
          <w:color w:val="000000"/>
          <w:spacing w:val="-8"/>
          <w:sz w:val="20"/>
          <w:szCs w:val="20"/>
        </w:rPr>
        <w:t>separadas por un punto y coma</w:t>
      </w:r>
      <w:r w:rsidRPr="00EF31B9">
        <w:rPr>
          <w:rFonts w:ascii="Californian FB" w:hAnsi="Californian FB" w:cs="Arial"/>
          <w:i/>
          <w:color w:val="000000"/>
          <w:spacing w:val="-8"/>
          <w:sz w:val="20"/>
          <w:szCs w:val="20"/>
        </w:rPr>
        <w:t>.</w:t>
      </w:r>
    </w:p>
    <w:p w14:paraId="001DDF26" w14:textId="77777777" w:rsidR="00166DF6" w:rsidRDefault="00166DF6" w:rsidP="00166DF6">
      <w:pPr>
        <w:ind w:right="-9"/>
        <w:jc w:val="both"/>
        <w:rPr>
          <w:rFonts w:ascii="Californian FB" w:hAnsi="Californian FB" w:cs="Arial"/>
          <w:i/>
          <w:color w:val="000000"/>
          <w:spacing w:val="-8"/>
          <w:sz w:val="20"/>
          <w:szCs w:val="20"/>
        </w:rPr>
      </w:pPr>
    </w:p>
    <w:p w14:paraId="17EA7539" w14:textId="77777777" w:rsidR="00166DF6" w:rsidRPr="00166DF6" w:rsidRDefault="00166DF6" w:rsidP="00166DF6">
      <w:pPr>
        <w:ind w:right="-9"/>
        <w:jc w:val="both"/>
        <w:rPr>
          <w:rFonts w:ascii="Californian FB" w:hAnsi="Californian FB" w:cs="Arial"/>
          <w:i/>
          <w:color w:val="000000"/>
          <w:spacing w:val="-8"/>
          <w:sz w:val="20"/>
          <w:szCs w:val="20"/>
        </w:rPr>
      </w:pPr>
      <w:r w:rsidRPr="00166DF6">
        <w:rPr>
          <w:rFonts w:ascii="Californian FB" w:hAnsi="Californian FB" w:cs="Arial"/>
          <w:i/>
          <w:color w:val="000000"/>
          <w:spacing w:val="-8"/>
          <w:sz w:val="20"/>
          <w:szCs w:val="20"/>
        </w:rPr>
        <w:t>ABSTRACT:</w:t>
      </w:r>
    </w:p>
    <w:p w14:paraId="189FBB24" w14:textId="77777777" w:rsidR="00166DF6" w:rsidRPr="00166DF6" w:rsidRDefault="00166DF6" w:rsidP="00166DF6">
      <w:pPr>
        <w:ind w:right="-9"/>
        <w:jc w:val="both"/>
        <w:rPr>
          <w:rFonts w:ascii="Californian FB" w:hAnsi="Californian FB" w:cs="Arial"/>
          <w:i/>
          <w:color w:val="000000"/>
          <w:spacing w:val="-8"/>
          <w:sz w:val="20"/>
          <w:szCs w:val="20"/>
        </w:rPr>
      </w:pPr>
      <w:r w:rsidRPr="00166DF6">
        <w:rPr>
          <w:rFonts w:ascii="Californian FB" w:hAnsi="Californian FB" w:cs="Arial"/>
          <w:i/>
          <w:color w:val="000000"/>
          <w:spacing w:val="-8"/>
          <w:sz w:val="20"/>
          <w:szCs w:val="20"/>
        </w:rPr>
        <w:t>Los artículos que se envíen para su publicación deberán ser acompañados de un resumen en inglés que será un extracto del contenido del artículo, poniendo énfasis en las aportaciones originales y no ser similar al primer párrafo del artículo. Su extensión máxima es de 150 palabras y una mínima de 100.</w:t>
      </w:r>
    </w:p>
    <w:p w14:paraId="42DB06BB" w14:textId="77777777" w:rsidR="00166DF6" w:rsidRPr="00166DF6" w:rsidRDefault="00166DF6" w:rsidP="00166DF6">
      <w:pPr>
        <w:ind w:right="-9"/>
        <w:jc w:val="both"/>
        <w:rPr>
          <w:rFonts w:ascii="Californian FB" w:hAnsi="Californian FB" w:cs="Arial"/>
          <w:i/>
          <w:color w:val="000000"/>
          <w:spacing w:val="-8"/>
          <w:sz w:val="20"/>
          <w:szCs w:val="20"/>
        </w:rPr>
      </w:pPr>
    </w:p>
    <w:p w14:paraId="6F14FE80" w14:textId="679E05AE" w:rsidR="00166DF6" w:rsidRDefault="00166DF6" w:rsidP="00166DF6">
      <w:pPr>
        <w:ind w:right="-9"/>
        <w:jc w:val="both"/>
        <w:rPr>
          <w:rFonts w:ascii="Californian FB" w:hAnsi="Californian FB" w:cs="Arial"/>
          <w:i/>
          <w:color w:val="000000"/>
          <w:spacing w:val="-8"/>
          <w:sz w:val="20"/>
          <w:szCs w:val="20"/>
        </w:rPr>
      </w:pPr>
      <w:r w:rsidRPr="00166DF6">
        <w:rPr>
          <w:rFonts w:ascii="Californian FB" w:hAnsi="Californian FB" w:cs="Arial"/>
          <w:i/>
          <w:color w:val="000000"/>
          <w:spacing w:val="-8"/>
          <w:sz w:val="20"/>
          <w:szCs w:val="20"/>
        </w:rPr>
        <w:t>KEYWORDS: las palabras en inglés no podrán superar las cinco palabras en minúscula separadas por un punto y coma.</w:t>
      </w:r>
    </w:p>
    <w:p w14:paraId="49C1B929" w14:textId="77777777" w:rsidR="00493109" w:rsidRDefault="00493109" w:rsidP="003F18BE">
      <w:pPr>
        <w:spacing w:after="120" w:line="276" w:lineRule="auto"/>
        <w:jc w:val="both"/>
        <w:rPr>
          <w:rFonts w:ascii="Californian FB" w:hAnsi="Californian FB"/>
          <w:i/>
          <w:sz w:val="20"/>
          <w:szCs w:val="20"/>
        </w:rPr>
      </w:pPr>
    </w:p>
    <w:p w14:paraId="05192397" w14:textId="30CD299A" w:rsidR="003F18BE" w:rsidRDefault="00CB6DB5" w:rsidP="003F18BE">
      <w:pPr>
        <w:spacing w:after="120" w:line="276" w:lineRule="auto"/>
        <w:jc w:val="both"/>
        <w:rPr>
          <w:rFonts w:ascii="Californian FB" w:hAnsi="Californian FB"/>
          <w:i/>
          <w:sz w:val="20"/>
          <w:szCs w:val="20"/>
        </w:rPr>
      </w:pPr>
      <w:r w:rsidRPr="00E9408C">
        <w:rPr>
          <w:rFonts w:ascii="Californian FB" w:hAnsi="Californian FB"/>
          <w:i/>
          <w:sz w:val="20"/>
          <w:szCs w:val="20"/>
        </w:rPr>
        <w:t xml:space="preserve">Sumario: </w:t>
      </w:r>
    </w:p>
    <w:p w14:paraId="08BF13F3" w14:textId="3A2F8978" w:rsidR="00EB128F" w:rsidRDefault="000C41EE" w:rsidP="003F18BE">
      <w:pPr>
        <w:spacing w:after="120" w:line="276" w:lineRule="auto"/>
        <w:jc w:val="both"/>
        <w:rPr>
          <w:rFonts w:ascii="Californian FB" w:hAnsi="Californian FB"/>
          <w:iCs/>
          <w:sz w:val="20"/>
          <w:szCs w:val="20"/>
        </w:rPr>
      </w:pPr>
      <w:r w:rsidRPr="000C41EE">
        <w:rPr>
          <w:rFonts w:ascii="Californian FB" w:hAnsi="Californian FB"/>
          <w:iCs/>
          <w:sz w:val="20"/>
          <w:szCs w:val="20"/>
        </w:rPr>
        <w:t xml:space="preserve">El trabajo debe contar con un sumario en el que figuren todos los </w:t>
      </w:r>
      <w:r w:rsidR="000860CD">
        <w:rPr>
          <w:rFonts w:ascii="Californian FB" w:hAnsi="Californian FB"/>
          <w:iCs/>
          <w:sz w:val="20"/>
          <w:szCs w:val="20"/>
        </w:rPr>
        <w:t>apartados</w:t>
      </w:r>
      <w:r w:rsidRPr="000C41EE">
        <w:rPr>
          <w:rFonts w:ascii="Californian FB" w:hAnsi="Californian FB"/>
          <w:iCs/>
          <w:sz w:val="20"/>
          <w:szCs w:val="20"/>
        </w:rPr>
        <w:t xml:space="preserve"> en los que está dividido</w:t>
      </w:r>
      <w:r w:rsidR="000300A2">
        <w:rPr>
          <w:rFonts w:ascii="Californian FB" w:hAnsi="Californian FB"/>
          <w:iCs/>
          <w:sz w:val="20"/>
          <w:szCs w:val="20"/>
        </w:rPr>
        <w:t xml:space="preserve"> el artículo</w:t>
      </w:r>
      <w:r w:rsidRPr="000C41EE">
        <w:rPr>
          <w:rFonts w:ascii="Californian FB" w:hAnsi="Californian FB"/>
          <w:iCs/>
          <w:sz w:val="20"/>
          <w:szCs w:val="20"/>
        </w:rPr>
        <w:t xml:space="preserve">. En los casos que corresponda se utilizarán </w:t>
      </w:r>
      <w:r w:rsidRPr="009F49F8">
        <w:rPr>
          <w:rFonts w:ascii="Californian FB" w:hAnsi="Californian FB"/>
          <w:iCs/>
          <w:sz w:val="20"/>
          <w:szCs w:val="20"/>
        </w:rPr>
        <w:t>números romanos, arábigos y letras en este orden</w:t>
      </w:r>
      <w:r w:rsidR="00F714F2" w:rsidRPr="009F49F8">
        <w:rPr>
          <w:rFonts w:ascii="Californian FB" w:hAnsi="Californian FB"/>
          <w:iCs/>
          <w:sz w:val="20"/>
          <w:szCs w:val="20"/>
        </w:rPr>
        <w:t xml:space="preserve">, que se titularán con </w:t>
      </w:r>
      <w:r w:rsidR="00052190">
        <w:rPr>
          <w:rFonts w:ascii="Californian FB" w:hAnsi="Californian FB"/>
          <w:iCs/>
          <w:sz w:val="20"/>
          <w:szCs w:val="20"/>
        </w:rPr>
        <w:t xml:space="preserve">estilo de fuente </w:t>
      </w:r>
      <w:r w:rsidR="00F714F2" w:rsidRPr="009F49F8">
        <w:rPr>
          <w:rFonts w:ascii="Californian FB" w:hAnsi="Californian FB"/>
          <w:iCs/>
          <w:sz w:val="20"/>
          <w:szCs w:val="20"/>
        </w:rPr>
        <w:t>versalita, negrita y cursiva respectivamente. La letra será Californian FB en cuerpo 11 e interlineado múltiple en 1,15.</w:t>
      </w:r>
    </w:p>
    <w:p w14:paraId="60794783" w14:textId="77777777" w:rsidR="00EB128F" w:rsidRDefault="00EB128F" w:rsidP="003F18BE">
      <w:pPr>
        <w:spacing w:after="120" w:line="276" w:lineRule="auto"/>
        <w:jc w:val="both"/>
        <w:rPr>
          <w:rFonts w:ascii="Californian FB" w:hAnsi="Californian FB"/>
          <w:iCs/>
          <w:sz w:val="20"/>
          <w:szCs w:val="20"/>
        </w:rPr>
      </w:pPr>
    </w:p>
    <w:p w14:paraId="6E9837CF" w14:textId="256CF82B" w:rsidR="000C41EE" w:rsidRPr="000C41EE" w:rsidRDefault="000C41EE" w:rsidP="003F18BE">
      <w:pPr>
        <w:spacing w:after="120" w:line="276" w:lineRule="auto"/>
        <w:jc w:val="both"/>
        <w:rPr>
          <w:rFonts w:ascii="Californian FB" w:hAnsi="Californian FB"/>
          <w:iCs/>
          <w:sz w:val="20"/>
          <w:szCs w:val="20"/>
        </w:rPr>
      </w:pPr>
      <w:r>
        <w:rPr>
          <w:rFonts w:ascii="Californian FB" w:hAnsi="Californian FB"/>
          <w:iCs/>
          <w:sz w:val="20"/>
          <w:szCs w:val="20"/>
        </w:rPr>
        <w:t xml:space="preserve">Ejemplo: </w:t>
      </w:r>
    </w:p>
    <w:p w14:paraId="60022D14" w14:textId="6DCD708A" w:rsidR="00000E4E" w:rsidRPr="00C33789" w:rsidRDefault="00FB574C" w:rsidP="00000E4E">
      <w:pPr>
        <w:ind w:right="-70"/>
        <w:jc w:val="both"/>
        <w:rPr>
          <w:rFonts w:ascii="Californian FB" w:hAnsi="Californian FB"/>
          <w:smallCaps/>
          <w:sz w:val="20"/>
          <w:szCs w:val="20"/>
          <w:lang w:val="es-AR"/>
        </w:rPr>
      </w:pPr>
      <w:r>
        <w:rPr>
          <w:rFonts w:ascii="Californian FB" w:hAnsi="Californian FB"/>
          <w:smallCaps/>
          <w:sz w:val="20"/>
          <w:szCs w:val="20"/>
          <w:lang w:val="es-AR"/>
        </w:rPr>
        <w:t xml:space="preserve">I. </w:t>
      </w:r>
      <w:r w:rsidR="000C41EE">
        <w:rPr>
          <w:rFonts w:ascii="Californian FB" w:hAnsi="Californian FB"/>
          <w:smallCaps/>
          <w:sz w:val="20"/>
          <w:szCs w:val="20"/>
          <w:lang w:val="es-AR"/>
        </w:rPr>
        <w:t>Introducción</w:t>
      </w:r>
      <w:r w:rsidRPr="00FB574C">
        <w:rPr>
          <w:rFonts w:ascii="Californian FB" w:hAnsi="Californian FB"/>
          <w:smallCaps/>
          <w:sz w:val="20"/>
          <w:szCs w:val="20"/>
          <w:lang w:val="es-AR"/>
        </w:rPr>
        <w:t xml:space="preserve">. </w:t>
      </w:r>
      <w:r>
        <w:rPr>
          <w:rFonts w:ascii="Californian FB" w:hAnsi="Californian FB"/>
          <w:smallCaps/>
          <w:sz w:val="20"/>
          <w:szCs w:val="20"/>
          <w:lang w:val="es-AR"/>
        </w:rPr>
        <w:t>II</w:t>
      </w:r>
      <w:r w:rsidRPr="00FB574C">
        <w:rPr>
          <w:rFonts w:ascii="Californian FB" w:hAnsi="Californian FB"/>
          <w:smallCaps/>
          <w:sz w:val="20"/>
          <w:szCs w:val="20"/>
          <w:lang w:val="es-AR"/>
        </w:rPr>
        <w:t xml:space="preserve">. </w:t>
      </w:r>
      <w:r w:rsidR="000C41EE">
        <w:rPr>
          <w:rFonts w:ascii="Californian FB" w:hAnsi="Californian FB"/>
          <w:smallCaps/>
          <w:sz w:val="20"/>
          <w:szCs w:val="20"/>
          <w:lang w:val="es-AR"/>
        </w:rPr>
        <w:t>Primer título</w:t>
      </w:r>
      <w:r w:rsidRPr="00FB574C">
        <w:rPr>
          <w:rFonts w:ascii="Californian FB" w:hAnsi="Californian FB"/>
          <w:smallCaps/>
          <w:sz w:val="20"/>
          <w:szCs w:val="20"/>
          <w:lang w:val="es-AR"/>
        </w:rPr>
        <w:t xml:space="preserve">. </w:t>
      </w:r>
      <w:r w:rsidR="00E169EE">
        <w:rPr>
          <w:rFonts w:ascii="Californian FB" w:hAnsi="Californian FB"/>
          <w:smallCaps/>
          <w:sz w:val="20"/>
          <w:szCs w:val="20"/>
          <w:lang w:val="es-AR"/>
        </w:rPr>
        <w:t xml:space="preserve">1. </w:t>
      </w:r>
      <w:r w:rsidR="005663BA">
        <w:rPr>
          <w:rFonts w:ascii="Californian FB" w:hAnsi="Californian FB"/>
          <w:sz w:val="20"/>
          <w:szCs w:val="20"/>
          <w:lang w:val="es-AR"/>
        </w:rPr>
        <w:t>Título</w:t>
      </w:r>
      <w:r w:rsidR="00E169EE">
        <w:rPr>
          <w:rFonts w:ascii="Californian FB" w:hAnsi="Californian FB"/>
          <w:sz w:val="20"/>
          <w:szCs w:val="20"/>
          <w:lang w:val="es-AR"/>
        </w:rPr>
        <w:t xml:space="preserve">. 2. </w:t>
      </w:r>
      <w:r w:rsidR="005663BA">
        <w:rPr>
          <w:rFonts w:ascii="Californian FB" w:hAnsi="Californian FB"/>
          <w:sz w:val="20"/>
          <w:szCs w:val="20"/>
          <w:lang w:val="es-AR"/>
        </w:rPr>
        <w:t>Título</w:t>
      </w:r>
      <w:r w:rsidR="00E169EE">
        <w:rPr>
          <w:rFonts w:ascii="Californian FB" w:hAnsi="Californian FB"/>
          <w:sz w:val="20"/>
          <w:szCs w:val="20"/>
          <w:lang w:val="es-AR"/>
        </w:rPr>
        <w:t>.</w:t>
      </w:r>
      <w:r w:rsidR="005663BA">
        <w:rPr>
          <w:rFonts w:ascii="Californian FB" w:hAnsi="Californian FB"/>
          <w:sz w:val="20"/>
          <w:szCs w:val="20"/>
          <w:lang w:val="es-AR"/>
        </w:rPr>
        <w:t xml:space="preserve"> a. Título. b. Título.</w:t>
      </w:r>
      <w:r w:rsidR="00E169EE">
        <w:rPr>
          <w:rFonts w:ascii="Californian FB" w:hAnsi="Californian FB"/>
          <w:sz w:val="20"/>
          <w:szCs w:val="20"/>
          <w:lang w:val="es-AR"/>
        </w:rPr>
        <w:t xml:space="preserve"> </w:t>
      </w:r>
      <w:r>
        <w:rPr>
          <w:rFonts w:ascii="Californian FB" w:hAnsi="Californian FB"/>
          <w:smallCaps/>
          <w:sz w:val="20"/>
          <w:szCs w:val="20"/>
          <w:lang w:val="es-AR"/>
        </w:rPr>
        <w:t>III</w:t>
      </w:r>
      <w:r w:rsidRPr="00FB574C">
        <w:rPr>
          <w:rFonts w:ascii="Californian FB" w:hAnsi="Californian FB"/>
          <w:smallCaps/>
          <w:sz w:val="20"/>
          <w:szCs w:val="20"/>
          <w:lang w:val="es-AR"/>
        </w:rPr>
        <w:t xml:space="preserve">. </w:t>
      </w:r>
      <w:r w:rsidR="000C41EE">
        <w:rPr>
          <w:rFonts w:ascii="Californian FB" w:hAnsi="Californian FB"/>
          <w:smallCaps/>
          <w:sz w:val="20"/>
          <w:szCs w:val="20"/>
          <w:lang w:val="es-AR"/>
        </w:rPr>
        <w:t>Segundo título</w:t>
      </w:r>
      <w:r w:rsidRPr="00FB574C">
        <w:rPr>
          <w:rFonts w:ascii="Californian FB" w:hAnsi="Californian FB"/>
          <w:smallCaps/>
          <w:sz w:val="20"/>
          <w:szCs w:val="20"/>
          <w:lang w:val="es-AR"/>
        </w:rPr>
        <w:t xml:space="preserve">. </w:t>
      </w:r>
      <w:r>
        <w:rPr>
          <w:rFonts w:ascii="Californian FB" w:hAnsi="Californian FB"/>
          <w:smallCaps/>
          <w:sz w:val="20"/>
          <w:szCs w:val="20"/>
          <w:lang w:val="es-AR"/>
        </w:rPr>
        <w:t>IV</w:t>
      </w:r>
      <w:r w:rsidRPr="00FB574C">
        <w:rPr>
          <w:rFonts w:ascii="Californian FB" w:hAnsi="Californian FB"/>
          <w:smallCaps/>
          <w:sz w:val="20"/>
          <w:szCs w:val="20"/>
          <w:lang w:val="es-AR"/>
        </w:rPr>
        <w:t xml:space="preserve">. </w:t>
      </w:r>
      <w:r w:rsidR="000C41EE">
        <w:rPr>
          <w:rFonts w:ascii="Californian FB" w:hAnsi="Californian FB"/>
          <w:smallCaps/>
          <w:sz w:val="20"/>
          <w:szCs w:val="20"/>
          <w:lang w:val="es-AR"/>
        </w:rPr>
        <w:t>Tercer título</w:t>
      </w:r>
      <w:r w:rsidRPr="00FB574C">
        <w:rPr>
          <w:rFonts w:ascii="Californian FB" w:hAnsi="Californian FB"/>
          <w:smallCaps/>
          <w:sz w:val="20"/>
          <w:szCs w:val="20"/>
          <w:lang w:val="es-AR"/>
        </w:rPr>
        <w:t xml:space="preserve">. </w:t>
      </w:r>
      <w:r>
        <w:rPr>
          <w:rFonts w:ascii="Californian FB" w:hAnsi="Californian FB"/>
          <w:smallCaps/>
          <w:sz w:val="20"/>
          <w:szCs w:val="20"/>
          <w:lang w:val="es-AR"/>
        </w:rPr>
        <w:t>V</w:t>
      </w:r>
      <w:r w:rsidRPr="00FB574C">
        <w:rPr>
          <w:rFonts w:ascii="Californian FB" w:hAnsi="Californian FB"/>
          <w:smallCaps/>
          <w:sz w:val="20"/>
          <w:szCs w:val="20"/>
          <w:lang w:val="es-AR"/>
        </w:rPr>
        <w:t>. Conclusiones.</w:t>
      </w:r>
      <w:r w:rsidR="00CB752C">
        <w:rPr>
          <w:rFonts w:ascii="Californian FB" w:hAnsi="Californian FB"/>
          <w:smallCaps/>
          <w:sz w:val="20"/>
          <w:szCs w:val="20"/>
          <w:lang w:val="es-AR"/>
        </w:rPr>
        <w:t xml:space="preserve"> VI. </w:t>
      </w:r>
      <w:r w:rsidR="0054434B">
        <w:rPr>
          <w:rFonts w:ascii="Californian FB" w:hAnsi="Californian FB"/>
          <w:smallCaps/>
          <w:sz w:val="20"/>
          <w:szCs w:val="20"/>
          <w:lang w:val="es-AR"/>
        </w:rPr>
        <w:t xml:space="preserve">Fuentes </w:t>
      </w:r>
      <w:r w:rsidR="00087A60">
        <w:rPr>
          <w:rFonts w:ascii="Californian FB" w:hAnsi="Californian FB"/>
          <w:smallCaps/>
          <w:sz w:val="20"/>
          <w:szCs w:val="20"/>
          <w:lang w:val="es-AR"/>
        </w:rPr>
        <w:t>p</w:t>
      </w:r>
      <w:r w:rsidR="0054434B">
        <w:rPr>
          <w:rFonts w:ascii="Californian FB" w:hAnsi="Californian FB"/>
          <w:smallCaps/>
          <w:sz w:val="20"/>
          <w:szCs w:val="20"/>
          <w:lang w:val="es-AR"/>
        </w:rPr>
        <w:t xml:space="preserve">rimarias. VII. </w:t>
      </w:r>
      <w:r w:rsidR="00CB752C">
        <w:rPr>
          <w:rFonts w:ascii="Californian FB" w:hAnsi="Californian FB"/>
          <w:smallCaps/>
          <w:sz w:val="20"/>
          <w:szCs w:val="20"/>
          <w:lang w:val="es-AR"/>
        </w:rPr>
        <w:t xml:space="preserve">Referencias Bibliográficas. </w:t>
      </w:r>
      <w:r w:rsidR="00BC4E9C" w:rsidRPr="00BC4E9C">
        <w:rPr>
          <w:rFonts w:ascii="Californian FB" w:hAnsi="Californian FB"/>
          <w:smallCaps/>
          <w:sz w:val="20"/>
          <w:szCs w:val="20"/>
          <w:lang w:val="es-AR"/>
        </w:rPr>
        <w:t>VIII. N</w:t>
      </w:r>
      <w:r w:rsidR="00BC4E9C">
        <w:rPr>
          <w:rFonts w:ascii="Californian FB" w:hAnsi="Californian FB"/>
          <w:smallCaps/>
          <w:sz w:val="20"/>
          <w:szCs w:val="20"/>
          <w:lang w:val="es-AR"/>
        </w:rPr>
        <w:t>otas</w:t>
      </w:r>
      <w:r w:rsidR="00BC4E9C" w:rsidRPr="00BC4E9C">
        <w:rPr>
          <w:rFonts w:ascii="Californian FB" w:hAnsi="Californian FB"/>
          <w:smallCaps/>
          <w:sz w:val="20"/>
          <w:szCs w:val="20"/>
          <w:lang w:val="es-AR"/>
        </w:rPr>
        <w:t xml:space="preserve"> </w:t>
      </w:r>
      <w:r w:rsidR="00BC4E9C">
        <w:rPr>
          <w:rFonts w:ascii="Californian FB" w:hAnsi="Californian FB"/>
          <w:smallCaps/>
          <w:sz w:val="20"/>
          <w:szCs w:val="20"/>
          <w:lang w:val="es-AR"/>
        </w:rPr>
        <w:t xml:space="preserve">al pie. </w:t>
      </w:r>
      <w:r w:rsidR="00BC4E9C" w:rsidRPr="00BC4E9C">
        <w:rPr>
          <w:rFonts w:ascii="Californian FB" w:hAnsi="Californian FB"/>
          <w:smallCaps/>
          <w:sz w:val="20"/>
          <w:szCs w:val="20"/>
          <w:lang w:val="es-AR"/>
        </w:rPr>
        <w:t>IX. T</w:t>
      </w:r>
      <w:r w:rsidR="00BC4E9C">
        <w:rPr>
          <w:rFonts w:ascii="Californian FB" w:hAnsi="Californian FB"/>
          <w:smallCaps/>
          <w:sz w:val="20"/>
          <w:szCs w:val="20"/>
          <w:lang w:val="es-AR"/>
        </w:rPr>
        <w:t xml:space="preserve">ablas. </w:t>
      </w:r>
      <w:r w:rsidR="00BC4E9C" w:rsidRPr="00BC4E9C">
        <w:rPr>
          <w:rFonts w:ascii="Californian FB" w:hAnsi="Californian FB"/>
          <w:smallCaps/>
          <w:sz w:val="20"/>
          <w:szCs w:val="20"/>
          <w:lang w:val="es-AR"/>
        </w:rPr>
        <w:t>X. F</w:t>
      </w:r>
      <w:r w:rsidR="00BC4E9C">
        <w:rPr>
          <w:rFonts w:ascii="Californian FB" w:hAnsi="Californian FB"/>
          <w:smallCaps/>
          <w:sz w:val="20"/>
          <w:szCs w:val="20"/>
          <w:lang w:val="es-AR"/>
        </w:rPr>
        <w:t xml:space="preserve">iguras. </w:t>
      </w:r>
      <w:r w:rsidR="00BC4E9C" w:rsidRPr="00BC4E9C">
        <w:rPr>
          <w:rFonts w:ascii="Californian FB" w:hAnsi="Californian FB"/>
          <w:smallCaps/>
          <w:sz w:val="20"/>
          <w:szCs w:val="20"/>
          <w:lang w:val="es-AR"/>
        </w:rPr>
        <w:t>XI A</w:t>
      </w:r>
      <w:r w:rsidR="00BC4E9C">
        <w:rPr>
          <w:rFonts w:ascii="Californian FB" w:hAnsi="Californian FB"/>
          <w:smallCaps/>
          <w:sz w:val="20"/>
          <w:szCs w:val="20"/>
          <w:lang w:val="es-AR"/>
        </w:rPr>
        <w:t>péndices.</w:t>
      </w:r>
    </w:p>
    <w:p w14:paraId="60C46BAB" w14:textId="0C8F5224" w:rsidR="00551752" w:rsidRDefault="00551752" w:rsidP="00000E4E">
      <w:pPr>
        <w:spacing w:before="120" w:after="240" w:line="276" w:lineRule="auto"/>
        <w:ind w:right="-70"/>
        <w:jc w:val="both"/>
        <w:rPr>
          <w:rFonts w:ascii="Californian FB" w:hAnsi="Californian FB"/>
          <w:smallCaps/>
          <w:sz w:val="20"/>
          <w:szCs w:val="20"/>
          <w:lang w:val="es-AR"/>
        </w:rPr>
      </w:pPr>
    </w:p>
    <w:p w14:paraId="714EF62F" w14:textId="7D47515F" w:rsidR="00BC4E9C" w:rsidRDefault="00BC4E9C" w:rsidP="00000E4E">
      <w:pPr>
        <w:spacing w:before="120" w:after="240" w:line="276" w:lineRule="auto"/>
        <w:ind w:right="-70"/>
        <w:jc w:val="both"/>
        <w:rPr>
          <w:rFonts w:ascii="Californian FB" w:hAnsi="Californian FB"/>
          <w:smallCaps/>
          <w:sz w:val="20"/>
          <w:szCs w:val="20"/>
          <w:lang w:val="es-AR"/>
        </w:rPr>
      </w:pPr>
    </w:p>
    <w:p w14:paraId="73BB322F" w14:textId="2EDF950E" w:rsidR="0048575A" w:rsidRPr="00D668C2" w:rsidRDefault="00C465A5" w:rsidP="00000E4E">
      <w:pPr>
        <w:keepNext/>
        <w:keepLines/>
        <w:spacing w:before="120" w:after="240" w:line="276" w:lineRule="auto"/>
        <w:jc w:val="both"/>
        <w:outlineLvl w:val="0"/>
        <w:rPr>
          <w:rFonts w:ascii="Californian FB" w:eastAsiaTheme="majorEastAsia" w:hAnsi="Californian FB" w:cstheme="majorBidi"/>
          <w:b/>
          <w:bCs/>
          <w:smallCaps/>
          <w:color w:val="365F91" w:themeColor="accent1" w:themeShade="BF"/>
          <w:sz w:val="22"/>
          <w:szCs w:val="22"/>
          <w:lang w:val="es-MX" w:eastAsia="en-US"/>
        </w:rPr>
      </w:pPr>
      <w:r>
        <w:rPr>
          <w:rFonts w:ascii="Californian FB" w:eastAsiaTheme="majorEastAsia" w:hAnsi="Californian FB" w:cstheme="majorBidi"/>
          <w:bCs/>
          <w:smallCaps/>
          <w:sz w:val="22"/>
          <w:szCs w:val="22"/>
          <w:lang w:val="es-MX" w:eastAsia="en-US"/>
        </w:rPr>
        <w:t>I</w:t>
      </w:r>
      <w:r w:rsidR="0048575A" w:rsidRPr="00D668C2">
        <w:rPr>
          <w:rFonts w:ascii="Californian FB" w:eastAsiaTheme="majorEastAsia" w:hAnsi="Californian FB" w:cstheme="majorBidi"/>
          <w:bCs/>
          <w:smallCaps/>
          <w:sz w:val="22"/>
          <w:szCs w:val="22"/>
          <w:lang w:val="es-MX" w:eastAsia="en-US"/>
        </w:rPr>
        <w:t xml:space="preserve">. </w:t>
      </w:r>
      <w:r w:rsidR="00CB79F0">
        <w:rPr>
          <w:rFonts w:ascii="Californian FB" w:eastAsiaTheme="majorEastAsia" w:hAnsi="Californian FB" w:cstheme="majorBidi"/>
          <w:bCs/>
          <w:smallCaps/>
          <w:sz w:val="22"/>
          <w:szCs w:val="22"/>
          <w:lang w:val="es-MX" w:eastAsia="en-US"/>
        </w:rPr>
        <w:t>Introducción</w:t>
      </w:r>
    </w:p>
    <w:p w14:paraId="33C15A92" w14:textId="5649C9BB" w:rsidR="00D30AE5" w:rsidRDefault="00CB79F0" w:rsidP="00D30AE5">
      <w:pPr>
        <w:spacing w:before="120" w:after="240" w:line="276" w:lineRule="auto"/>
        <w:ind w:firstLine="709"/>
        <w:jc w:val="both"/>
        <w:rPr>
          <w:rFonts w:ascii="Californian FB" w:eastAsia="Calibri" w:hAnsi="Californian FB"/>
          <w:sz w:val="22"/>
          <w:szCs w:val="22"/>
          <w:lang w:val="es-AR" w:eastAsia="en-US"/>
        </w:rPr>
      </w:pPr>
      <w:bookmarkStart w:id="3" w:name="_Hlk52891968"/>
      <w:r w:rsidRPr="00CB79F0">
        <w:rPr>
          <w:rFonts w:ascii="Californian FB" w:eastAsia="Calibri" w:hAnsi="Californian FB"/>
          <w:sz w:val="22"/>
          <w:szCs w:val="22"/>
          <w:lang w:val="es-AR" w:eastAsia="en-US"/>
        </w:rPr>
        <w:t xml:space="preserve">Se recomienda que los artículos se dividan en apartados que no superen dos niveles jerárquicos. La letra será Californian FB en cuerpo 11 e interlineado </w:t>
      </w:r>
      <w:r w:rsidR="001106FD">
        <w:rPr>
          <w:rFonts w:ascii="Californian FB" w:eastAsia="Calibri" w:hAnsi="Californian FB"/>
          <w:sz w:val="22"/>
          <w:szCs w:val="22"/>
          <w:lang w:val="es-AR" w:eastAsia="en-US"/>
        </w:rPr>
        <w:t>múltiple en 1,15</w:t>
      </w:r>
      <w:r w:rsidRPr="00CB79F0">
        <w:rPr>
          <w:rFonts w:ascii="Californian FB" w:eastAsia="Calibri" w:hAnsi="Californian FB"/>
          <w:sz w:val="22"/>
          <w:szCs w:val="22"/>
          <w:lang w:val="es-AR" w:eastAsia="en-US"/>
        </w:rPr>
        <w:t>.</w:t>
      </w:r>
      <w:r w:rsidR="0048575A" w:rsidRPr="0048575A" w:rsidDel="00612530">
        <w:rPr>
          <w:rFonts w:ascii="Californian FB" w:eastAsia="Calibri" w:hAnsi="Californian FB"/>
          <w:sz w:val="22"/>
          <w:szCs w:val="22"/>
          <w:lang w:val="es-AR" w:eastAsia="en-US"/>
        </w:rPr>
        <w:t xml:space="preserve"> </w:t>
      </w:r>
      <w:bookmarkEnd w:id="3"/>
    </w:p>
    <w:p w14:paraId="67CCFA33" w14:textId="69A42BEE" w:rsidR="003F5183" w:rsidRDefault="003F5183" w:rsidP="00D30AE5">
      <w:pPr>
        <w:spacing w:before="120" w:after="240" w:line="276" w:lineRule="auto"/>
        <w:ind w:firstLine="709"/>
        <w:jc w:val="both"/>
        <w:rPr>
          <w:rFonts w:ascii="Californian FB" w:eastAsia="Calibri" w:hAnsi="Californian FB"/>
          <w:sz w:val="22"/>
          <w:szCs w:val="22"/>
          <w:lang w:val="es-AR" w:eastAsia="en-US"/>
        </w:rPr>
      </w:pPr>
      <w:r>
        <w:rPr>
          <w:rFonts w:ascii="Californian FB" w:eastAsia="Calibri" w:hAnsi="Californian FB"/>
          <w:sz w:val="22"/>
          <w:szCs w:val="22"/>
          <w:lang w:val="es-AR" w:eastAsia="en-US"/>
        </w:rPr>
        <w:t xml:space="preserve">La </w:t>
      </w:r>
      <w:r w:rsidRPr="00951384">
        <w:rPr>
          <w:rFonts w:ascii="Californian FB" w:eastAsia="Calibri" w:hAnsi="Californian FB"/>
          <w:i/>
          <w:iCs/>
          <w:sz w:val="22"/>
          <w:szCs w:val="22"/>
          <w:lang w:val="es-AR" w:eastAsia="en-US"/>
        </w:rPr>
        <w:t>Revista de Historia del Derecho</w:t>
      </w:r>
      <w:r>
        <w:rPr>
          <w:rFonts w:ascii="Californian FB" w:eastAsia="Calibri" w:hAnsi="Californian FB"/>
          <w:sz w:val="22"/>
          <w:szCs w:val="22"/>
          <w:lang w:val="es-AR" w:eastAsia="en-US"/>
        </w:rPr>
        <w:t xml:space="preserve"> adopta las Normas APA (Asociación Estadounidense de Psicología), la última versión editada al momento de publicación de este trabajo tanto para las citas como para las fuentes primarias y referencias bibliográficas.</w:t>
      </w:r>
    </w:p>
    <w:p w14:paraId="68A689BF" w14:textId="78315F3E" w:rsidR="00D668C2" w:rsidRPr="00D30AE5" w:rsidRDefault="00D30AE5" w:rsidP="00D30AE5">
      <w:pPr>
        <w:spacing w:before="120" w:after="240" w:line="276" w:lineRule="auto"/>
        <w:ind w:firstLine="709"/>
        <w:jc w:val="both"/>
        <w:rPr>
          <w:rFonts w:ascii="Californian FB" w:eastAsia="Calibri" w:hAnsi="Californian FB"/>
          <w:sz w:val="22"/>
          <w:szCs w:val="22"/>
          <w:lang w:val="es-AR" w:eastAsia="en-US"/>
        </w:rPr>
      </w:pPr>
      <w:bookmarkStart w:id="4" w:name="_Hlk52967599"/>
      <w:r w:rsidRPr="00D30AE5">
        <w:rPr>
          <w:rFonts w:ascii="Californian FB" w:eastAsia="Calibri" w:hAnsi="Californian FB"/>
          <w:sz w:val="22"/>
          <w:szCs w:val="22"/>
          <w:lang w:val="es-AR" w:eastAsia="en-US"/>
        </w:rPr>
        <w:t xml:space="preserve">Si bien la Asociación Estadounidense de Psicología (APA) no recomienda el uso de las notas a pie de página, si su documento necesita realmente notas explicativas, en el estilo APA </w:t>
      </w:r>
      <w:r>
        <w:rPr>
          <w:rFonts w:ascii="Californian FB" w:eastAsia="Calibri" w:hAnsi="Californian FB"/>
          <w:sz w:val="22"/>
          <w:szCs w:val="22"/>
          <w:lang w:val="es-AR" w:eastAsia="en-US"/>
        </w:rPr>
        <w:t>se puede incluir</w:t>
      </w:r>
      <w:r w:rsidRPr="00D30AE5">
        <w:rPr>
          <w:rFonts w:ascii="Californian FB" w:eastAsia="Calibri" w:hAnsi="Californian FB"/>
          <w:sz w:val="22"/>
          <w:szCs w:val="22"/>
          <w:lang w:val="es-AR" w:eastAsia="en-US"/>
        </w:rPr>
        <w:t xml:space="preserve"> dos tipos de notas a pie de página: contenido y derechos de autor</w:t>
      </w:r>
      <w:r w:rsidR="00E968C2">
        <w:rPr>
          <w:rFonts w:ascii="Californian FB" w:eastAsia="Calibri" w:hAnsi="Californian FB"/>
          <w:sz w:val="22"/>
          <w:szCs w:val="22"/>
          <w:lang w:val="es-AR" w:eastAsia="en-US"/>
        </w:rPr>
        <w:t>, que serán incluidas luego de las Referencias bibliográficas bajo el apartado “Notas al pie”.</w:t>
      </w:r>
    </w:p>
    <w:bookmarkEnd w:id="4"/>
    <w:p w14:paraId="79C31D8B" w14:textId="7D6354AA" w:rsidR="00D668C2" w:rsidRDefault="00D668C2" w:rsidP="001F4A8E">
      <w:pPr>
        <w:spacing w:before="120" w:after="240" w:line="276" w:lineRule="auto"/>
        <w:ind w:left="567" w:right="567"/>
        <w:jc w:val="both"/>
        <w:rPr>
          <w:rFonts w:ascii="Californian FB" w:eastAsia="Calibri" w:hAnsi="Californian FB"/>
          <w:sz w:val="20"/>
          <w:szCs w:val="20"/>
          <w:lang w:val="es-MX" w:eastAsia="en-US"/>
        </w:rPr>
      </w:pPr>
    </w:p>
    <w:p w14:paraId="66B40BBF" w14:textId="77777777" w:rsidR="00000E4E" w:rsidRPr="001F4A8E" w:rsidRDefault="00000E4E" w:rsidP="001F4A8E">
      <w:pPr>
        <w:spacing w:before="120" w:after="240" w:line="276" w:lineRule="auto"/>
        <w:ind w:left="567" w:right="567"/>
        <w:jc w:val="both"/>
        <w:rPr>
          <w:rFonts w:ascii="Californian FB" w:eastAsia="Calibri" w:hAnsi="Californian FB"/>
          <w:sz w:val="20"/>
          <w:szCs w:val="20"/>
          <w:lang w:val="es-MX" w:eastAsia="en-US"/>
        </w:rPr>
      </w:pPr>
    </w:p>
    <w:p w14:paraId="7B08F537" w14:textId="1FA22AF2" w:rsidR="0048575A" w:rsidRPr="001F4A8E" w:rsidRDefault="001F4A8E" w:rsidP="00E4608E">
      <w:pPr>
        <w:keepNext/>
        <w:keepLines/>
        <w:spacing w:before="120" w:after="240" w:line="276" w:lineRule="auto"/>
        <w:jc w:val="both"/>
        <w:outlineLvl w:val="0"/>
        <w:rPr>
          <w:rFonts w:ascii="Californian FB" w:eastAsiaTheme="majorEastAsia" w:hAnsi="Californian FB" w:cstheme="majorBidi"/>
          <w:b/>
          <w:bCs/>
          <w:iCs/>
          <w:smallCaps/>
          <w:color w:val="365F91" w:themeColor="accent1" w:themeShade="BF"/>
          <w:sz w:val="22"/>
          <w:szCs w:val="22"/>
          <w:lang w:val="es-AR" w:eastAsia="en-US"/>
        </w:rPr>
      </w:pPr>
      <w:bookmarkStart w:id="5" w:name="_Hlk52892374"/>
      <w:r>
        <w:rPr>
          <w:rFonts w:ascii="Californian FB" w:eastAsiaTheme="majorEastAsia" w:hAnsi="Californian FB" w:cstheme="majorBidi"/>
          <w:bCs/>
          <w:iCs/>
          <w:smallCaps/>
          <w:sz w:val="22"/>
          <w:szCs w:val="22"/>
          <w:lang w:val="es-AR" w:eastAsia="en-US"/>
        </w:rPr>
        <w:lastRenderedPageBreak/>
        <w:t>II</w:t>
      </w:r>
      <w:r w:rsidR="0048575A" w:rsidRPr="001F4A8E">
        <w:rPr>
          <w:rFonts w:ascii="Californian FB" w:eastAsiaTheme="majorEastAsia" w:hAnsi="Californian FB" w:cstheme="majorBidi"/>
          <w:bCs/>
          <w:iCs/>
          <w:smallCaps/>
          <w:sz w:val="22"/>
          <w:szCs w:val="22"/>
          <w:lang w:val="es-AR" w:eastAsia="en-US"/>
        </w:rPr>
        <w:t xml:space="preserve">. </w:t>
      </w:r>
      <w:r w:rsidR="00820A51">
        <w:rPr>
          <w:rFonts w:ascii="Californian FB" w:eastAsiaTheme="majorEastAsia" w:hAnsi="Californian FB" w:cstheme="majorBidi"/>
          <w:bCs/>
          <w:iCs/>
          <w:smallCaps/>
          <w:sz w:val="22"/>
          <w:szCs w:val="22"/>
          <w:lang w:val="es-AR" w:eastAsia="en-US"/>
        </w:rPr>
        <w:t>Primer Título</w:t>
      </w:r>
    </w:p>
    <w:p w14:paraId="054484B3" w14:textId="1B14EFD8" w:rsidR="00EB128F" w:rsidRDefault="005663BA" w:rsidP="005663BA">
      <w:pPr>
        <w:spacing w:before="120" w:after="240" w:line="276" w:lineRule="auto"/>
        <w:ind w:firstLine="709"/>
        <w:jc w:val="both"/>
        <w:rPr>
          <w:rFonts w:ascii="Californian FB" w:eastAsia="Calibri" w:hAnsi="Californian FB"/>
          <w:sz w:val="22"/>
          <w:szCs w:val="22"/>
          <w:lang w:val="es-MX" w:eastAsia="en-US"/>
        </w:rPr>
      </w:pPr>
      <w:bookmarkStart w:id="6" w:name="_Hlk52892247"/>
      <w:r w:rsidRPr="005663BA">
        <w:rPr>
          <w:rFonts w:ascii="Californian FB" w:eastAsia="Calibri" w:hAnsi="Californian FB"/>
          <w:sz w:val="22"/>
          <w:szCs w:val="22"/>
          <w:lang w:val="es-MX" w:eastAsia="en-US"/>
        </w:rPr>
        <w:t>Se recomienda que los artículos se dividan en apartados que no superen dos niveles jerárquicos. La letra será Californian FB en cuerpo 11 e interlineado múltiple en 1,15.</w:t>
      </w:r>
    </w:p>
    <w:bookmarkEnd w:id="5"/>
    <w:bookmarkEnd w:id="6"/>
    <w:p w14:paraId="0D41DF41" w14:textId="77777777" w:rsidR="005663BA" w:rsidRDefault="005663BA" w:rsidP="005663BA">
      <w:pPr>
        <w:spacing w:before="120" w:after="240" w:line="276" w:lineRule="auto"/>
        <w:ind w:firstLine="709"/>
        <w:jc w:val="both"/>
        <w:rPr>
          <w:rFonts w:ascii="Californian FB" w:eastAsia="Calibri" w:hAnsi="Californian FB"/>
          <w:sz w:val="22"/>
          <w:szCs w:val="22"/>
          <w:lang w:val="es-MX" w:eastAsia="en-US"/>
        </w:rPr>
      </w:pPr>
    </w:p>
    <w:p w14:paraId="401DB732" w14:textId="62C7B1AC" w:rsidR="005663BA" w:rsidRPr="005663BA" w:rsidRDefault="005663BA" w:rsidP="005663BA">
      <w:pPr>
        <w:spacing w:before="120" w:after="240"/>
        <w:jc w:val="both"/>
        <w:rPr>
          <w:rFonts w:ascii="Californian FB" w:eastAsia="Calibri" w:hAnsi="Californian FB"/>
          <w:b/>
          <w:bCs/>
          <w:lang w:val="es-MX"/>
        </w:rPr>
      </w:pPr>
      <w:bookmarkStart w:id="7" w:name="_Hlk52892282"/>
      <w:r w:rsidRPr="005663BA">
        <w:rPr>
          <w:rFonts w:ascii="Californian FB" w:eastAsia="Calibri" w:hAnsi="Californian FB"/>
          <w:b/>
          <w:bCs/>
          <w:lang w:val="es-MX"/>
        </w:rPr>
        <w:t xml:space="preserve">1. Título  </w:t>
      </w:r>
    </w:p>
    <w:bookmarkEnd w:id="7"/>
    <w:p w14:paraId="0E93AD7B" w14:textId="6738500F" w:rsidR="00E4608E" w:rsidRDefault="005663BA" w:rsidP="00E4608E">
      <w:pPr>
        <w:spacing w:before="120" w:after="240" w:line="276" w:lineRule="auto"/>
        <w:ind w:firstLine="709"/>
        <w:jc w:val="both"/>
        <w:rPr>
          <w:rFonts w:ascii="Californian FB" w:eastAsia="Calibri" w:hAnsi="Californian FB"/>
          <w:sz w:val="22"/>
          <w:szCs w:val="22"/>
          <w:lang w:val="es-MX" w:eastAsia="en-US"/>
        </w:rPr>
      </w:pPr>
      <w:r w:rsidRPr="005663BA">
        <w:rPr>
          <w:rFonts w:ascii="Californian FB" w:eastAsia="Calibri" w:hAnsi="Californian FB"/>
          <w:sz w:val="22"/>
          <w:szCs w:val="22"/>
          <w:lang w:val="es-MX" w:eastAsia="en-US"/>
        </w:rPr>
        <w:t>Se recomienda que los artículos se dividan en apartados que no superen dos niveles jerárquicos. La letra será Californian FB en cuerpo 11 e interlineado múltiple en 1,15.</w:t>
      </w:r>
    </w:p>
    <w:p w14:paraId="355A1AF3" w14:textId="77777777" w:rsidR="003A4AB8" w:rsidRDefault="003A4AB8" w:rsidP="00E4608E">
      <w:pPr>
        <w:spacing w:before="120" w:after="240" w:line="276" w:lineRule="auto"/>
        <w:ind w:firstLine="709"/>
        <w:jc w:val="both"/>
        <w:rPr>
          <w:rFonts w:ascii="Californian FB" w:eastAsia="Calibri" w:hAnsi="Californian FB"/>
          <w:sz w:val="22"/>
          <w:szCs w:val="22"/>
          <w:lang w:val="es-MX" w:eastAsia="en-US"/>
        </w:rPr>
      </w:pPr>
    </w:p>
    <w:p w14:paraId="4082D8B9" w14:textId="0EC51322" w:rsidR="005663BA" w:rsidRPr="005663BA" w:rsidRDefault="005663BA" w:rsidP="005663BA">
      <w:pPr>
        <w:spacing w:before="120" w:after="240"/>
        <w:jc w:val="both"/>
        <w:rPr>
          <w:rFonts w:ascii="Californian FB" w:eastAsia="Calibri" w:hAnsi="Californian FB"/>
          <w:b/>
          <w:bCs/>
          <w:lang w:val="es-MX"/>
        </w:rPr>
      </w:pPr>
      <w:bookmarkStart w:id="8" w:name="_Hlk52892327"/>
      <w:r w:rsidRPr="005663BA">
        <w:rPr>
          <w:rFonts w:ascii="Californian FB" w:eastAsia="Calibri" w:hAnsi="Californian FB"/>
          <w:b/>
          <w:bCs/>
          <w:lang w:val="es-MX"/>
        </w:rPr>
        <w:t xml:space="preserve">2. Título  </w:t>
      </w:r>
    </w:p>
    <w:p w14:paraId="53AB211C" w14:textId="24338052" w:rsidR="005663BA" w:rsidRDefault="005663BA" w:rsidP="00E4608E">
      <w:pPr>
        <w:spacing w:before="120" w:after="240" w:line="276" w:lineRule="auto"/>
        <w:ind w:firstLine="709"/>
        <w:jc w:val="both"/>
        <w:rPr>
          <w:rFonts w:ascii="Californian FB" w:eastAsia="Calibri" w:hAnsi="Californian FB"/>
          <w:sz w:val="22"/>
          <w:szCs w:val="22"/>
          <w:lang w:val="es-MX" w:eastAsia="en-US"/>
        </w:rPr>
      </w:pPr>
      <w:r w:rsidRPr="005663BA">
        <w:rPr>
          <w:rFonts w:ascii="Californian FB" w:eastAsia="Calibri" w:hAnsi="Californian FB"/>
          <w:sz w:val="22"/>
          <w:szCs w:val="22"/>
          <w:lang w:val="es-MX" w:eastAsia="en-US"/>
        </w:rPr>
        <w:t>Se recomienda que los artículos se dividan en apartados que no superen dos niveles jerárquicos. La letra será Californian FB en cuerpo 11 e interlineado múltiple en 1,15.</w:t>
      </w:r>
    </w:p>
    <w:p w14:paraId="66CE8CC6" w14:textId="77777777" w:rsidR="00000E4E" w:rsidRDefault="00000E4E" w:rsidP="00E4608E">
      <w:pPr>
        <w:spacing w:before="120" w:after="240" w:line="276" w:lineRule="auto"/>
        <w:ind w:firstLine="709"/>
        <w:jc w:val="both"/>
        <w:rPr>
          <w:rFonts w:ascii="Californian FB" w:eastAsia="Calibri" w:hAnsi="Californian FB"/>
          <w:sz w:val="22"/>
          <w:szCs w:val="22"/>
          <w:lang w:val="es-MX" w:eastAsia="en-US"/>
        </w:rPr>
      </w:pPr>
    </w:p>
    <w:bookmarkEnd w:id="8"/>
    <w:p w14:paraId="32D55528" w14:textId="60DA9D94" w:rsidR="005663BA" w:rsidRPr="005663BA" w:rsidRDefault="005663BA" w:rsidP="005663BA">
      <w:pPr>
        <w:spacing w:before="120" w:after="240"/>
        <w:jc w:val="both"/>
        <w:rPr>
          <w:rFonts w:ascii="Californian FB" w:eastAsia="Calibri" w:hAnsi="Californian FB"/>
          <w:i/>
          <w:iCs/>
          <w:lang w:val="es-MX"/>
        </w:rPr>
      </w:pPr>
      <w:r w:rsidRPr="005663BA">
        <w:rPr>
          <w:rFonts w:ascii="Californian FB" w:eastAsia="Calibri" w:hAnsi="Californian FB"/>
          <w:i/>
          <w:iCs/>
          <w:lang w:val="es-MX"/>
        </w:rPr>
        <w:t xml:space="preserve">a. Título  </w:t>
      </w:r>
    </w:p>
    <w:p w14:paraId="3D309DCC" w14:textId="6820DF3C" w:rsidR="005663BA" w:rsidRDefault="005663BA" w:rsidP="005663BA">
      <w:pPr>
        <w:spacing w:before="120" w:after="240" w:line="276" w:lineRule="auto"/>
        <w:ind w:firstLine="709"/>
        <w:jc w:val="both"/>
        <w:rPr>
          <w:rFonts w:ascii="Californian FB" w:eastAsia="Calibri" w:hAnsi="Californian FB"/>
          <w:sz w:val="22"/>
          <w:szCs w:val="22"/>
          <w:lang w:val="es-MX" w:eastAsia="en-US"/>
        </w:rPr>
      </w:pPr>
      <w:r w:rsidRPr="005663BA">
        <w:rPr>
          <w:rFonts w:ascii="Californian FB" w:eastAsia="Calibri" w:hAnsi="Californian FB"/>
          <w:sz w:val="22"/>
          <w:szCs w:val="22"/>
          <w:lang w:val="es-MX" w:eastAsia="en-US"/>
        </w:rPr>
        <w:t>Se recomienda que los artículos se dividan en apartados que no superen dos niveles jerárquicos. La letra será Californian FB en cuerpo 11 e interlineado múltiple en 1,15.</w:t>
      </w:r>
    </w:p>
    <w:p w14:paraId="5020FF5A" w14:textId="77777777" w:rsidR="005663BA" w:rsidRDefault="005663BA" w:rsidP="005663BA">
      <w:pPr>
        <w:spacing w:before="120" w:after="240" w:line="276" w:lineRule="auto"/>
        <w:ind w:firstLine="709"/>
        <w:jc w:val="both"/>
        <w:rPr>
          <w:rFonts w:ascii="Californian FB" w:eastAsia="Calibri" w:hAnsi="Californian FB"/>
          <w:sz w:val="22"/>
          <w:szCs w:val="22"/>
          <w:lang w:val="es-MX" w:eastAsia="en-US"/>
        </w:rPr>
      </w:pPr>
    </w:p>
    <w:p w14:paraId="188CC7D7" w14:textId="626E3C47" w:rsidR="005663BA" w:rsidRPr="005663BA" w:rsidRDefault="005663BA" w:rsidP="005663BA">
      <w:pPr>
        <w:spacing w:before="120" w:after="240"/>
        <w:jc w:val="both"/>
        <w:rPr>
          <w:rFonts w:ascii="Californian FB" w:eastAsia="Calibri" w:hAnsi="Californian FB"/>
          <w:i/>
          <w:iCs/>
          <w:lang w:val="es-MX"/>
        </w:rPr>
      </w:pPr>
      <w:r w:rsidRPr="005663BA">
        <w:rPr>
          <w:rFonts w:ascii="Californian FB" w:eastAsia="Calibri" w:hAnsi="Californian FB"/>
          <w:i/>
          <w:iCs/>
          <w:lang w:val="es-MX"/>
        </w:rPr>
        <w:t xml:space="preserve">b. Título  </w:t>
      </w:r>
    </w:p>
    <w:p w14:paraId="6BDB4677" w14:textId="286F2268" w:rsidR="005663BA" w:rsidRDefault="005663BA" w:rsidP="005663BA">
      <w:pPr>
        <w:spacing w:before="120" w:after="240" w:line="276" w:lineRule="auto"/>
        <w:ind w:firstLine="709"/>
        <w:jc w:val="both"/>
        <w:rPr>
          <w:rFonts w:ascii="Californian FB" w:eastAsia="Calibri" w:hAnsi="Californian FB"/>
          <w:sz w:val="22"/>
          <w:szCs w:val="22"/>
          <w:lang w:val="es-MX" w:eastAsia="en-US"/>
        </w:rPr>
      </w:pPr>
      <w:r w:rsidRPr="005663BA">
        <w:rPr>
          <w:rFonts w:ascii="Californian FB" w:eastAsia="Calibri" w:hAnsi="Californian FB"/>
          <w:sz w:val="22"/>
          <w:szCs w:val="22"/>
          <w:lang w:val="es-MX" w:eastAsia="en-US"/>
        </w:rPr>
        <w:t>Se recomienda que los artículos se dividan en apartados que no superen dos niveles jerárquicos. La letra será Californian FB en cuerpo 11 e interlineado múltiple en 1,15.</w:t>
      </w:r>
    </w:p>
    <w:p w14:paraId="4A87C280" w14:textId="553D96B8" w:rsidR="005663BA" w:rsidRDefault="005663BA" w:rsidP="005663BA">
      <w:pPr>
        <w:spacing w:before="120" w:after="240" w:line="276" w:lineRule="auto"/>
        <w:ind w:firstLine="709"/>
        <w:jc w:val="both"/>
        <w:rPr>
          <w:rFonts w:ascii="Californian FB" w:eastAsia="Calibri" w:hAnsi="Californian FB"/>
          <w:sz w:val="22"/>
          <w:szCs w:val="22"/>
          <w:lang w:val="es-MX" w:eastAsia="en-US"/>
        </w:rPr>
      </w:pPr>
    </w:p>
    <w:p w14:paraId="36CBF21A" w14:textId="77777777" w:rsidR="005663BA" w:rsidRDefault="005663BA" w:rsidP="005663BA">
      <w:pPr>
        <w:spacing w:before="120" w:after="240" w:line="276" w:lineRule="auto"/>
        <w:ind w:firstLine="709"/>
        <w:jc w:val="both"/>
        <w:rPr>
          <w:rFonts w:ascii="Californian FB" w:eastAsia="Calibri" w:hAnsi="Californian FB"/>
          <w:sz w:val="22"/>
          <w:szCs w:val="22"/>
          <w:lang w:val="es-MX" w:eastAsia="en-US"/>
        </w:rPr>
      </w:pPr>
    </w:p>
    <w:p w14:paraId="2C0F34FE" w14:textId="2010FE0E" w:rsidR="005663BA" w:rsidRPr="001F4A8E" w:rsidRDefault="005663BA" w:rsidP="005663BA">
      <w:pPr>
        <w:keepNext/>
        <w:keepLines/>
        <w:spacing w:before="120" w:after="240" w:line="276" w:lineRule="auto"/>
        <w:jc w:val="both"/>
        <w:outlineLvl w:val="0"/>
        <w:rPr>
          <w:rFonts w:ascii="Californian FB" w:eastAsiaTheme="majorEastAsia" w:hAnsi="Californian FB" w:cstheme="majorBidi"/>
          <w:b/>
          <w:bCs/>
          <w:iCs/>
          <w:smallCaps/>
          <w:color w:val="365F91" w:themeColor="accent1" w:themeShade="BF"/>
          <w:sz w:val="22"/>
          <w:szCs w:val="22"/>
          <w:lang w:val="es-AR" w:eastAsia="en-US"/>
        </w:rPr>
      </w:pPr>
      <w:r>
        <w:rPr>
          <w:rFonts w:ascii="Californian FB" w:eastAsiaTheme="majorEastAsia" w:hAnsi="Californian FB" w:cstheme="majorBidi"/>
          <w:bCs/>
          <w:iCs/>
          <w:smallCaps/>
          <w:sz w:val="22"/>
          <w:szCs w:val="22"/>
          <w:lang w:val="es-AR" w:eastAsia="en-US"/>
        </w:rPr>
        <w:t>III</w:t>
      </w:r>
      <w:r w:rsidRPr="001F4A8E">
        <w:rPr>
          <w:rFonts w:ascii="Californian FB" w:eastAsiaTheme="majorEastAsia" w:hAnsi="Californian FB" w:cstheme="majorBidi"/>
          <w:bCs/>
          <w:iCs/>
          <w:smallCaps/>
          <w:sz w:val="22"/>
          <w:szCs w:val="22"/>
          <w:lang w:val="es-AR" w:eastAsia="en-US"/>
        </w:rPr>
        <w:t xml:space="preserve">. </w:t>
      </w:r>
      <w:r>
        <w:rPr>
          <w:rFonts w:ascii="Californian FB" w:eastAsiaTheme="majorEastAsia" w:hAnsi="Californian FB" w:cstheme="majorBidi"/>
          <w:bCs/>
          <w:iCs/>
          <w:smallCaps/>
          <w:sz w:val="22"/>
          <w:szCs w:val="22"/>
          <w:lang w:val="es-AR" w:eastAsia="en-US"/>
        </w:rPr>
        <w:t>Segundo Título</w:t>
      </w:r>
    </w:p>
    <w:p w14:paraId="5E70CCD6" w14:textId="77777777" w:rsidR="005663BA" w:rsidRDefault="005663BA" w:rsidP="005663BA">
      <w:pPr>
        <w:spacing w:before="120" w:after="240" w:line="276" w:lineRule="auto"/>
        <w:ind w:firstLine="709"/>
        <w:jc w:val="both"/>
        <w:rPr>
          <w:rFonts w:ascii="Californian FB" w:eastAsia="Calibri" w:hAnsi="Californian FB"/>
          <w:sz w:val="22"/>
          <w:szCs w:val="22"/>
          <w:lang w:val="es-MX" w:eastAsia="en-US"/>
        </w:rPr>
      </w:pPr>
      <w:r w:rsidRPr="005663BA">
        <w:rPr>
          <w:rFonts w:ascii="Californian FB" w:eastAsia="Calibri" w:hAnsi="Californian FB"/>
          <w:sz w:val="22"/>
          <w:szCs w:val="22"/>
          <w:lang w:val="es-MX" w:eastAsia="en-US"/>
        </w:rPr>
        <w:t>Se recomienda que los artículos se dividan en apartados que no superen dos niveles jerárquicos. La letra será Californian FB en cuerpo 11 e interlineado múltiple en 1,15.</w:t>
      </w:r>
    </w:p>
    <w:p w14:paraId="48058661" w14:textId="170109BD" w:rsidR="005663BA" w:rsidRDefault="005663BA" w:rsidP="005663BA">
      <w:pPr>
        <w:keepNext/>
        <w:keepLines/>
        <w:spacing w:before="120" w:after="240" w:line="276" w:lineRule="auto"/>
        <w:jc w:val="both"/>
        <w:outlineLvl w:val="0"/>
        <w:rPr>
          <w:rFonts w:ascii="Californian FB" w:eastAsiaTheme="majorEastAsia" w:hAnsi="Californian FB" w:cstheme="majorBidi"/>
          <w:bCs/>
          <w:iCs/>
          <w:smallCaps/>
          <w:sz w:val="22"/>
          <w:szCs w:val="22"/>
          <w:lang w:val="es-AR" w:eastAsia="en-US"/>
        </w:rPr>
      </w:pPr>
    </w:p>
    <w:p w14:paraId="1DDF4A9D" w14:textId="77777777" w:rsidR="005663BA" w:rsidRDefault="005663BA" w:rsidP="005663BA">
      <w:pPr>
        <w:keepNext/>
        <w:keepLines/>
        <w:spacing w:before="120" w:after="240" w:line="276" w:lineRule="auto"/>
        <w:jc w:val="both"/>
        <w:outlineLvl w:val="0"/>
        <w:rPr>
          <w:rFonts w:ascii="Californian FB" w:eastAsiaTheme="majorEastAsia" w:hAnsi="Californian FB" w:cstheme="majorBidi"/>
          <w:bCs/>
          <w:iCs/>
          <w:smallCaps/>
          <w:sz w:val="22"/>
          <w:szCs w:val="22"/>
          <w:lang w:val="es-AR" w:eastAsia="en-US"/>
        </w:rPr>
      </w:pPr>
    </w:p>
    <w:p w14:paraId="09B2CCF4" w14:textId="50850498" w:rsidR="005663BA" w:rsidRPr="001F4A8E" w:rsidRDefault="005663BA" w:rsidP="005663BA">
      <w:pPr>
        <w:keepNext/>
        <w:keepLines/>
        <w:spacing w:before="120" w:after="240" w:line="276" w:lineRule="auto"/>
        <w:jc w:val="both"/>
        <w:outlineLvl w:val="0"/>
        <w:rPr>
          <w:rFonts w:ascii="Californian FB" w:eastAsiaTheme="majorEastAsia" w:hAnsi="Californian FB" w:cstheme="majorBidi"/>
          <w:b/>
          <w:bCs/>
          <w:iCs/>
          <w:smallCaps/>
          <w:color w:val="365F91" w:themeColor="accent1" w:themeShade="BF"/>
          <w:sz w:val="22"/>
          <w:szCs w:val="22"/>
          <w:lang w:val="es-AR" w:eastAsia="en-US"/>
        </w:rPr>
      </w:pPr>
      <w:r>
        <w:rPr>
          <w:rFonts w:ascii="Californian FB" w:eastAsiaTheme="majorEastAsia" w:hAnsi="Californian FB" w:cstheme="majorBidi"/>
          <w:bCs/>
          <w:iCs/>
          <w:smallCaps/>
          <w:sz w:val="22"/>
          <w:szCs w:val="22"/>
          <w:lang w:val="es-AR" w:eastAsia="en-US"/>
        </w:rPr>
        <w:t>IV</w:t>
      </w:r>
      <w:r w:rsidRPr="001F4A8E">
        <w:rPr>
          <w:rFonts w:ascii="Californian FB" w:eastAsiaTheme="majorEastAsia" w:hAnsi="Californian FB" w:cstheme="majorBidi"/>
          <w:bCs/>
          <w:iCs/>
          <w:smallCaps/>
          <w:sz w:val="22"/>
          <w:szCs w:val="22"/>
          <w:lang w:val="es-AR" w:eastAsia="en-US"/>
        </w:rPr>
        <w:t xml:space="preserve">. </w:t>
      </w:r>
      <w:r>
        <w:rPr>
          <w:rFonts w:ascii="Californian FB" w:eastAsiaTheme="majorEastAsia" w:hAnsi="Californian FB" w:cstheme="majorBidi"/>
          <w:bCs/>
          <w:iCs/>
          <w:smallCaps/>
          <w:sz w:val="22"/>
          <w:szCs w:val="22"/>
          <w:lang w:val="es-AR" w:eastAsia="en-US"/>
        </w:rPr>
        <w:t>Tercer Título</w:t>
      </w:r>
    </w:p>
    <w:p w14:paraId="2B6D594D" w14:textId="77777777" w:rsidR="005663BA" w:rsidRDefault="005663BA" w:rsidP="005663BA">
      <w:pPr>
        <w:spacing w:before="120" w:after="240" w:line="276" w:lineRule="auto"/>
        <w:ind w:firstLine="709"/>
        <w:jc w:val="both"/>
        <w:rPr>
          <w:rFonts w:ascii="Californian FB" w:eastAsia="Calibri" w:hAnsi="Californian FB"/>
          <w:sz w:val="22"/>
          <w:szCs w:val="22"/>
          <w:lang w:val="es-MX" w:eastAsia="en-US"/>
        </w:rPr>
      </w:pPr>
      <w:bookmarkStart w:id="9" w:name="_Hlk52892490"/>
      <w:r w:rsidRPr="005663BA">
        <w:rPr>
          <w:rFonts w:ascii="Californian FB" w:eastAsia="Calibri" w:hAnsi="Californian FB"/>
          <w:sz w:val="22"/>
          <w:szCs w:val="22"/>
          <w:lang w:val="es-MX" w:eastAsia="en-US"/>
        </w:rPr>
        <w:t>Se recomienda que los artículos se dividan en apartados que no superen dos niveles jerárquicos. La letra será Californian FB en cuerpo 11 e interlineado múltiple en 1,15.</w:t>
      </w:r>
    </w:p>
    <w:bookmarkEnd w:id="9"/>
    <w:p w14:paraId="02FC8BB7" w14:textId="7E622803" w:rsidR="00055FB3" w:rsidRDefault="00055FB3" w:rsidP="00E4608E">
      <w:pPr>
        <w:spacing w:before="120" w:after="240" w:line="276" w:lineRule="auto"/>
        <w:ind w:firstLine="709"/>
        <w:jc w:val="both"/>
        <w:rPr>
          <w:rFonts w:ascii="Californian FB" w:eastAsia="Calibri" w:hAnsi="Californian FB"/>
          <w:sz w:val="22"/>
          <w:szCs w:val="22"/>
          <w:lang w:val="es-MX" w:eastAsia="en-US"/>
        </w:rPr>
      </w:pPr>
    </w:p>
    <w:p w14:paraId="16A5F6B9" w14:textId="77777777" w:rsidR="005663BA" w:rsidRDefault="005663BA" w:rsidP="00E4608E">
      <w:pPr>
        <w:spacing w:before="120" w:after="240" w:line="276" w:lineRule="auto"/>
        <w:ind w:firstLine="709"/>
        <w:jc w:val="both"/>
        <w:rPr>
          <w:rFonts w:ascii="Californian FB" w:eastAsia="Calibri" w:hAnsi="Californian FB"/>
          <w:sz w:val="22"/>
          <w:szCs w:val="22"/>
          <w:lang w:val="es-MX" w:eastAsia="en-US"/>
        </w:rPr>
      </w:pPr>
    </w:p>
    <w:p w14:paraId="752B2BC2" w14:textId="198AD6E1" w:rsidR="0048575A" w:rsidRPr="0048575A" w:rsidRDefault="00E4608E" w:rsidP="00E4608E">
      <w:pPr>
        <w:keepNext/>
        <w:keepLines/>
        <w:spacing w:before="120" w:after="240" w:line="276" w:lineRule="auto"/>
        <w:jc w:val="both"/>
        <w:outlineLvl w:val="0"/>
        <w:rPr>
          <w:rFonts w:ascii="Californian FB" w:eastAsiaTheme="majorEastAsia" w:hAnsi="Californian FB" w:cstheme="majorBidi"/>
          <w:b/>
          <w:bCs/>
          <w:iCs/>
          <w:smallCaps/>
          <w:color w:val="365F91" w:themeColor="accent1" w:themeShade="BF"/>
          <w:sz w:val="22"/>
          <w:szCs w:val="22"/>
          <w:lang w:val="es-MX" w:eastAsia="en-US"/>
        </w:rPr>
      </w:pPr>
      <w:r w:rsidRPr="00E4608E">
        <w:rPr>
          <w:rFonts w:ascii="Californian FB" w:eastAsiaTheme="majorEastAsia" w:hAnsi="Californian FB" w:cstheme="majorBidi"/>
          <w:bCs/>
          <w:iCs/>
          <w:smallCaps/>
          <w:sz w:val="22"/>
          <w:szCs w:val="22"/>
          <w:lang w:val="es-AR" w:eastAsia="en-US"/>
        </w:rPr>
        <w:t>V</w:t>
      </w:r>
      <w:r w:rsidR="0048575A" w:rsidRPr="0048575A">
        <w:rPr>
          <w:rFonts w:ascii="Californian FB" w:eastAsiaTheme="majorEastAsia" w:hAnsi="Californian FB" w:cstheme="majorBidi"/>
          <w:bCs/>
          <w:iCs/>
          <w:smallCaps/>
          <w:sz w:val="22"/>
          <w:szCs w:val="22"/>
          <w:lang w:val="es-AR" w:eastAsia="en-US"/>
        </w:rPr>
        <w:t xml:space="preserve">. </w:t>
      </w:r>
      <w:r w:rsidR="005663BA">
        <w:rPr>
          <w:rFonts w:ascii="Californian FB" w:eastAsiaTheme="majorEastAsia" w:hAnsi="Californian FB" w:cstheme="majorBidi"/>
          <w:bCs/>
          <w:iCs/>
          <w:smallCaps/>
          <w:sz w:val="22"/>
          <w:szCs w:val="22"/>
          <w:lang w:val="es-MX" w:eastAsia="en-US"/>
        </w:rPr>
        <w:t>Conclusiones</w:t>
      </w:r>
    </w:p>
    <w:p w14:paraId="0BEF487D" w14:textId="78D050EA" w:rsidR="00A77998" w:rsidRDefault="005663BA" w:rsidP="005663BA">
      <w:pPr>
        <w:spacing w:before="120" w:after="240" w:line="276" w:lineRule="auto"/>
        <w:ind w:firstLine="709"/>
        <w:jc w:val="both"/>
        <w:rPr>
          <w:rFonts w:ascii="Californian FB" w:eastAsia="Calibri" w:hAnsi="Californian FB"/>
          <w:sz w:val="22"/>
          <w:szCs w:val="22"/>
          <w:lang w:val="es-MX" w:eastAsia="en-US"/>
        </w:rPr>
      </w:pPr>
      <w:r w:rsidRPr="005663BA">
        <w:rPr>
          <w:rFonts w:ascii="Californian FB" w:eastAsia="Calibri" w:hAnsi="Californian FB"/>
          <w:sz w:val="22"/>
          <w:szCs w:val="22"/>
          <w:lang w:val="es-MX" w:eastAsia="en-US"/>
        </w:rPr>
        <w:t>Se recomienda que los artículos se dividan en apartados que no superen dos niveles jerárquicos. La letra será Californian FB en cuerpo 11 e interlineado múltiple en 1,15.</w:t>
      </w:r>
    </w:p>
    <w:p w14:paraId="6ABD0D47" w14:textId="77777777" w:rsidR="00A77998" w:rsidRDefault="00A77998">
      <w:pPr>
        <w:rPr>
          <w:rFonts w:ascii="Californian FB" w:eastAsia="Calibri" w:hAnsi="Californian FB"/>
          <w:sz w:val="22"/>
          <w:szCs w:val="22"/>
          <w:lang w:val="es-MX" w:eastAsia="en-US"/>
        </w:rPr>
      </w:pPr>
      <w:r>
        <w:rPr>
          <w:rFonts w:ascii="Californian FB" w:eastAsia="Calibri" w:hAnsi="Californian FB"/>
          <w:sz w:val="22"/>
          <w:szCs w:val="22"/>
          <w:lang w:val="es-MX" w:eastAsia="en-US"/>
        </w:rPr>
        <w:br w:type="page"/>
      </w:r>
    </w:p>
    <w:p w14:paraId="712BC056" w14:textId="6C6F5841" w:rsidR="00A77998" w:rsidRDefault="00A77998" w:rsidP="00A77998">
      <w:pPr>
        <w:spacing w:before="120" w:after="240" w:line="276" w:lineRule="auto"/>
        <w:jc w:val="both"/>
        <w:rPr>
          <w:rFonts w:ascii="Californian FB" w:eastAsia="Calibri" w:hAnsi="Californian FB"/>
          <w:smallCaps/>
          <w:sz w:val="22"/>
          <w:szCs w:val="22"/>
          <w:lang w:eastAsia="en-US"/>
        </w:rPr>
      </w:pPr>
      <w:r w:rsidRPr="00874F06">
        <w:rPr>
          <w:rFonts w:ascii="Californian FB" w:eastAsia="Calibri" w:hAnsi="Californian FB"/>
          <w:smallCaps/>
          <w:sz w:val="22"/>
          <w:szCs w:val="22"/>
          <w:lang w:eastAsia="en-US"/>
        </w:rPr>
        <w:lastRenderedPageBreak/>
        <w:t>V</w:t>
      </w:r>
      <w:r>
        <w:rPr>
          <w:rFonts w:ascii="Californian FB" w:eastAsia="Calibri" w:hAnsi="Californian FB"/>
          <w:smallCaps/>
          <w:sz w:val="22"/>
          <w:szCs w:val="22"/>
          <w:lang w:eastAsia="en-US"/>
        </w:rPr>
        <w:t>I</w:t>
      </w:r>
      <w:r w:rsidRPr="00874F06">
        <w:rPr>
          <w:rFonts w:ascii="Californian FB" w:eastAsia="Calibri" w:hAnsi="Californian FB"/>
          <w:smallCaps/>
          <w:sz w:val="22"/>
          <w:szCs w:val="22"/>
          <w:lang w:eastAsia="en-US"/>
        </w:rPr>
        <w:t>.</w:t>
      </w:r>
      <w:r>
        <w:rPr>
          <w:rFonts w:ascii="Californian FB" w:eastAsia="Calibri" w:hAnsi="Californian FB"/>
          <w:smallCaps/>
          <w:sz w:val="22"/>
          <w:szCs w:val="22"/>
          <w:lang w:eastAsia="en-US"/>
        </w:rPr>
        <w:t xml:space="preserve"> Fuentes Primarias</w:t>
      </w:r>
    </w:p>
    <w:p w14:paraId="10061CC2" w14:textId="2B42EAD9" w:rsidR="00546DBD" w:rsidRDefault="00B65B43" w:rsidP="00B65B43">
      <w:pPr>
        <w:spacing w:before="120" w:after="240" w:line="276" w:lineRule="auto"/>
        <w:jc w:val="both"/>
        <w:rPr>
          <w:rFonts w:ascii="Californian FB" w:eastAsia="Calibri" w:hAnsi="Californian FB"/>
          <w:sz w:val="22"/>
          <w:szCs w:val="22"/>
          <w:lang w:eastAsia="en-US"/>
        </w:rPr>
      </w:pPr>
      <w:bookmarkStart w:id="10" w:name="_Hlk52969497"/>
      <w:r w:rsidRPr="00B65B43">
        <w:rPr>
          <w:rFonts w:ascii="Californian FB" w:eastAsia="Calibri" w:hAnsi="Californian FB"/>
          <w:sz w:val="22"/>
          <w:szCs w:val="22"/>
          <w:lang w:eastAsia="en-US"/>
        </w:rPr>
        <w:t>La</w:t>
      </w:r>
      <w:r w:rsidR="00546DBD">
        <w:rPr>
          <w:rFonts w:ascii="Californian FB" w:eastAsia="Calibri" w:hAnsi="Californian FB"/>
          <w:sz w:val="22"/>
          <w:szCs w:val="22"/>
          <w:lang w:eastAsia="en-US"/>
        </w:rPr>
        <w:t xml:space="preserve">s fuentes primarias deberán elaborarse según la última edición de </w:t>
      </w:r>
      <w:r w:rsidRPr="00B65B43">
        <w:rPr>
          <w:rFonts w:ascii="Californian FB" w:eastAsia="Calibri" w:hAnsi="Californian FB"/>
          <w:sz w:val="22"/>
          <w:szCs w:val="22"/>
          <w:lang w:eastAsia="en-US"/>
        </w:rPr>
        <w:t xml:space="preserve">normas APA (American </w:t>
      </w:r>
      <w:proofErr w:type="spellStart"/>
      <w:r w:rsidRPr="00B65B43">
        <w:rPr>
          <w:rFonts w:ascii="Californian FB" w:eastAsia="Calibri" w:hAnsi="Californian FB"/>
          <w:sz w:val="22"/>
          <w:szCs w:val="22"/>
          <w:lang w:eastAsia="en-US"/>
        </w:rPr>
        <w:t>Psychological</w:t>
      </w:r>
      <w:proofErr w:type="spellEnd"/>
      <w:r w:rsidRPr="00B65B43">
        <w:rPr>
          <w:rFonts w:ascii="Californian FB" w:eastAsia="Calibri" w:hAnsi="Californian FB"/>
          <w:sz w:val="22"/>
          <w:szCs w:val="22"/>
          <w:lang w:eastAsia="en-US"/>
        </w:rPr>
        <w:t xml:space="preserve"> </w:t>
      </w:r>
      <w:proofErr w:type="spellStart"/>
      <w:r w:rsidRPr="00B65B43">
        <w:rPr>
          <w:rFonts w:ascii="Californian FB" w:eastAsia="Calibri" w:hAnsi="Californian FB"/>
          <w:sz w:val="22"/>
          <w:szCs w:val="22"/>
          <w:lang w:eastAsia="en-US"/>
        </w:rPr>
        <w:t>Association</w:t>
      </w:r>
      <w:proofErr w:type="spellEnd"/>
      <w:r w:rsidRPr="00B65B43">
        <w:rPr>
          <w:rFonts w:ascii="Californian FB" w:eastAsia="Calibri" w:hAnsi="Californian FB"/>
          <w:sz w:val="22"/>
          <w:szCs w:val="22"/>
          <w:lang w:eastAsia="en-US"/>
        </w:rPr>
        <w:t>)</w:t>
      </w:r>
      <w:r w:rsidR="00546DBD">
        <w:rPr>
          <w:rFonts w:ascii="Californian FB" w:eastAsia="Calibri" w:hAnsi="Californian FB"/>
          <w:sz w:val="22"/>
          <w:szCs w:val="22"/>
          <w:lang w:eastAsia="en-US"/>
        </w:rPr>
        <w:t>.</w:t>
      </w:r>
      <w:r w:rsidRPr="00B65B43">
        <w:rPr>
          <w:rFonts w:ascii="Californian FB" w:eastAsia="Calibri" w:hAnsi="Californian FB"/>
          <w:sz w:val="22"/>
          <w:szCs w:val="22"/>
          <w:lang w:eastAsia="en-US"/>
        </w:rPr>
        <w:t xml:space="preserve"> </w:t>
      </w:r>
      <w:bookmarkEnd w:id="10"/>
    </w:p>
    <w:p w14:paraId="15EB440E" w14:textId="75BB90BF" w:rsidR="00B65B43" w:rsidRPr="00B65B43" w:rsidRDefault="00000E4E" w:rsidP="00B65B43">
      <w:pPr>
        <w:spacing w:before="120" w:after="240" w:line="276" w:lineRule="auto"/>
        <w:jc w:val="both"/>
        <w:rPr>
          <w:rFonts w:ascii="Californian FB" w:eastAsia="Calibri" w:hAnsi="Californian FB"/>
          <w:sz w:val="22"/>
          <w:szCs w:val="22"/>
          <w:lang w:eastAsia="en-US"/>
        </w:rPr>
      </w:pPr>
      <w:r>
        <w:rPr>
          <w:rFonts w:ascii="Californian FB" w:eastAsia="Calibri" w:hAnsi="Californian FB"/>
          <w:sz w:val="22"/>
          <w:szCs w:val="22"/>
          <w:lang w:eastAsia="en-US"/>
        </w:rPr>
        <w:t xml:space="preserve"> </w:t>
      </w:r>
      <w:r w:rsidR="00546DBD">
        <w:rPr>
          <w:rFonts w:ascii="Californian FB" w:eastAsia="Calibri" w:hAnsi="Californian FB"/>
          <w:sz w:val="22"/>
          <w:szCs w:val="22"/>
          <w:lang w:eastAsia="en-US"/>
        </w:rPr>
        <w:t xml:space="preserve">En este apartado debe incluirse las fuentes de la época que se está investigando, testimonios de primera mano contemporáneos a los hechos tales como artículos de prensa, censos de población, correspondencia de la época, </w:t>
      </w:r>
      <w:r w:rsidR="00546DBD" w:rsidRPr="00DE5AD2">
        <w:rPr>
          <w:rFonts w:ascii="Californian FB" w:eastAsia="Calibri" w:hAnsi="Californian FB"/>
          <w:sz w:val="22"/>
          <w:szCs w:val="22"/>
          <w:lang w:eastAsia="en-US"/>
        </w:rPr>
        <w:t>documentos de archivo y manuscritos</w:t>
      </w:r>
      <w:r w:rsidR="00546DBD">
        <w:rPr>
          <w:rFonts w:ascii="Californian FB" w:eastAsia="Calibri" w:hAnsi="Californian FB"/>
          <w:sz w:val="22"/>
          <w:szCs w:val="22"/>
          <w:lang w:eastAsia="en-US"/>
        </w:rPr>
        <w:t xml:space="preserve">, imágenes, leyes, memorias, y tratados. </w:t>
      </w:r>
    </w:p>
    <w:p w14:paraId="341B0737" w14:textId="662E2FF3" w:rsidR="00146AB3" w:rsidRDefault="00146AB3" w:rsidP="00146AB3">
      <w:pPr>
        <w:spacing w:before="120" w:after="240" w:line="276" w:lineRule="auto"/>
        <w:jc w:val="both"/>
        <w:rPr>
          <w:rFonts w:ascii="Californian FB" w:hAnsi="Californian FB"/>
          <w:sz w:val="22"/>
          <w:szCs w:val="22"/>
          <w:lang w:eastAsia="ja-JP"/>
        </w:rPr>
      </w:pPr>
      <w:r>
        <w:rPr>
          <w:rFonts w:ascii="Californian FB" w:hAnsi="Californian FB"/>
          <w:sz w:val="22"/>
          <w:szCs w:val="22"/>
          <w:lang w:eastAsia="ja-JP"/>
        </w:rPr>
        <w:t xml:space="preserve">En este apartado debe incluir solo aquellas fuentes primarias que se han utilizado para la elaboración del trabajo, en orden alfabético y </w:t>
      </w:r>
      <w:r w:rsidR="00000E4E">
        <w:rPr>
          <w:rFonts w:ascii="Californian FB" w:hAnsi="Californian FB"/>
          <w:sz w:val="22"/>
          <w:szCs w:val="22"/>
          <w:lang w:eastAsia="ja-JP"/>
        </w:rPr>
        <w:t>respecto de cada autor, en orden cronológico</w:t>
      </w:r>
      <w:r>
        <w:rPr>
          <w:rFonts w:ascii="Californian FB" w:hAnsi="Californian FB"/>
          <w:sz w:val="22"/>
          <w:szCs w:val="22"/>
          <w:lang w:eastAsia="ja-JP"/>
        </w:rPr>
        <w:t>. En caso que un autor hubiere publicado dos obras en el mismo año, deberá incluir una letra a posterioridad del año para que puedan ser identificados dentro del cuerpo del texto.</w:t>
      </w:r>
    </w:p>
    <w:p w14:paraId="595C87D5" w14:textId="553FA283" w:rsidR="00146AB3" w:rsidRDefault="00146AB3" w:rsidP="00146AB3">
      <w:pPr>
        <w:spacing w:before="120" w:after="240" w:line="276" w:lineRule="auto"/>
        <w:jc w:val="both"/>
        <w:rPr>
          <w:rFonts w:ascii="Californian FB" w:hAnsi="Californian FB"/>
          <w:sz w:val="22"/>
          <w:szCs w:val="22"/>
          <w:lang w:eastAsia="ja-JP"/>
        </w:rPr>
      </w:pPr>
      <w:r>
        <w:rPr>
          <w:rFonts w:ascii="Californian FB" w:hAnsi="Californian FB"/>
          <w:sz w:val="22"/>
          <w:szCs w:val="22"/>
          <w:lang w:eastAsia="ja-JP"/>
        </w:rPr>
        <w:t>Solicitamos tenga a bien verificar la coincidencia entre las fuentes citadas en el texto y las enunciadas en la lista de fuentes primarias.</w:t>
      </w:r>
    </w:p>
    <w:p w14:paraId="75F16360" w14:textId="266BDF1D" w:rsidR="00DE5AD2" w:rsidRDefault="00DE5AD2" w:rsidP="00A77998">
      <w:pPr>
        <w:spacing w:before="120" w:after="240" w:line="276" w:lineRule="auto"/>
        <w:jc w:val="both"/>
        <w:rPr>
          <w:rFonts w:ascii="Californian FB" w:eastAsia="Calibri" w:hAnsi="Californian FB"/>
          <w:smallCaps/>
          <w:sz w:val="22"/>
          <w:szCs w:val="22"/>
          <w:lang w:eastAsia="en-US"/>
        </w:rPr>
      </w:pPr>
    </w:p>
    <w:p w14:paraId="135B3274" w14:textId="77777777" w:rsidR="00A35B7A" w:rsidRDefault="00A35B7A" w:rsidP="00A77998">
      <w:pPr>
        <w:spacing w:before="120" w:after="240" w:line="276" w:lineRule="auto"/>
        <w:jc w:val="both"/>
        <w:rPr>
          <w:rFonts w:ascii="Californian FB" w:eastAsia="Calibri" w:hAnsi="Californian FB"/>
          <w:smallCaps/>
          <w:sz w:val="22"/>
          <w:szCs w:val="22"/>
          <w:lang w:eastAsia="en-US"/>
        </w:rPr>
      </w:pPr>
    </w:p>
    <w:p w14:paraId="5393E6B7" w14:textId="233C495A" w:rsidR="00A77998" w:rsidRDefault="00A77998" w:rsidP="00A77998">
      <w:pPr>
        <w:spacing w:before="120" w:after="240" w:line="276" w:lineRule="auto"/>
        <w:jc w:val="both"/>
        <w:rPr>
          <w:rFonts w:ascii="Californian FB" w:eastAsia="Calibri" w:hAnsi="Californian FB"/>
          <w:sz w:val="22"/>
          <w:szCs w:val="22"/>
          <w:lang w:val="es-MX" w:eastAsia="en-US"/>
        </w:rPr>
      </w:pPr>
      <w:bookmarkStart w:id="11" w:name="_Hlk52967544"/>
      <w:r>
        <w:rPr>
          <w:rFonts w:ascii="Californian FB" w:eastAsia="Calibri" w:hAnsi="Californian FB"/>
          <w:smallCaps/>
          <w:sz w:val="22"/>
          <w:szCs w:val="22"/>
          <w:lang w:eastAsia="en-US"/>
        </w:rPr>
        <w:t xml:space="preserve">VII. </w:t>
      </w:r>
      <w:r w:rsidRPr="00302B85">
        <w:rPr>
          <w:rFonts w:ascii="Californian FB" w:eastAsia="Calibri" w:hAnsi="Californian FB"/>
          <w:smallCaps/>
          <w:sz w:val="22"/>
          <w:szCs w:val="22"/>
          <w:lang w:val="es-AR" w:eastAsia="en-US"/>
        </w:rPr>
        <w:t>Referencias Bibliográficas</w:t>
      </w:r>
    </w:p>
    <w:bookmarkEnd w:id="11"/>
    <w:p w14:paraId="074FC18A" w14:textId="77777777" w:rsidR="00546DBD" w:rsidRDefault="00546DBD" w:rsidP="00DE5AD2">
      <w:pPr>
        <w:spacing w:before="120" w:after="240" w:line="276" w:lineRule="auto"/>
        <w:jc w:val="both"/>
        <w:rPr>
          <w:rFonts w:ascii="Californian FB" w:eastAsia="Calibri" w:hAnsi="Californian FB"/>
          <w:sz w:val="22"/>
          <w:szCs w:val="22"/>
          <w:lang w:eastAsia="en-US"/>
        </w:rPr>
      </w:pPr>
      <w:r w:rsidRPr="00B65B43">
        <w:rPr>
          <w:rFonts w:ascii="Californian FB" w:eastAsia="Calibri" w:hAnsi="Californian FB"/>
          <w:sz w:val="22"/>
          <w:szCs w:val="22"/>
          <w:lang w:eastAsia="en-US"/>
        </w:rPr>
        <w:t>La</w:t>
      </w:r>
      <w:r>
        <w:rPr>
          <w:rFonts w:ascii="Californian FB" w:eastAsia="Calibri" w:hAnsi="Californian FB"/>
          <w:sz w:val="22"/>
          <w:szCs w:val="22"/>
          <w:lang w:eastAsia="en-US"/>
        </w:rPr>
        <w:t xml:space="preserve">s fuentes primarias deberán elaborarse según la última edición de </w:t>
      </w:r>
      <w:r w:rsidRPr="00B65B43">
        <w:rPr>
          <w:rFonts w:ascii="Californian FB" w:eastAsia="Calibri" w:hAnsi="Californian FB"/>
          <w:sz w:val="22"/>
          <w:szCs w:val="22"/>
          <w:lang w:eastAsia="en-US"/>
        </w:rPr>
        <w:t>normas APA (</w:t>
      </w:r>
      <w:bookmarkStart w:id="12" w:name="_Hlk52969607"/>
      <w:r w:rsidRPr="00B65B43">
        <w:rPr>
          <w:rFonts w:ascii="Californian FB" w:eastAsia="Calibri" w:hAnsi="Californian FB"/>
          <w:sz w:val="22"/>
          <w:szCs w:val="22"/>
          <w:lang w:eastAsia="en-US"/>
        </w:rPr>
        <w:t xml:space="preserve">American </w:t>
      </w:r>
      <w:proofErr w:type="spellStart"/>
      <w:r w:rsidRPr="00B65B43">
        <w:rPr>
          <w:rFonts w:ascii="Californian FB" w:eastAsia="Calibri" w:hAnsi="Californian FB"/>
          <w:sz w:val="22"/>
          <w:szCs w:val="22"/>
          <w:lang w:eastAsia="en-US"/>
        </w:rPr>
        <w:t>Psychological</w:t>
      </w:r>
      <w:proofErr w:type="spellEnd"/>
      <w:r w:rsidRPr="00B65B43">
        <w:rPr>
          <w:rFonts w:ascii="Californian FB" w:eastAsia="Calibri" w:hAnsi="Californian FB"/>
          <w:sz w:val="22"/>
          <w:szCs w:val="22"/>
          <w:lang w:eastAsia="en-US"/>
        </w:rPr>
        <w:t xml:space="preserve"> </w:t>
      </w:r>
      <w:proofErr w:type="spellStart"/>
      <w:r w:rsidRPr="00B65B43">
        <w:rPr>
          <w:rFonts w:ascii="Californian FB" w:eastAsia="Calibri" w:hAnsi="Californian FB"/>
          <w:sz w:val="22"/>
          <w:szCs w:val="22"/>
          <w:lang w:eastAsia="en-US"/>
        </w:rPr>
        <w:t>Association</w:t>
      </w:r>
      <w:bookmarkEnd w:id="12"/>
      <w:proofErr w:type="spellEnd"/>
      <w:r w:rsidRPr="00B65B43">
        <w:rPr>
          <w:rFonts w:ascii="Californian FB" w:eastAsia="Calibri" w:hAnsi="Californian FB"/>
          <w:sz w:val="22"/>
          <w:szCs w:val="22"/>
          <w:lang w:eastAsia="en-US"/>
        </w:rPr>
        <w:t>)</w:t>
      </w:r>
      <w:r>
        <w:rPr>
          <w:rFonts w:ascii="Californian FB" w:eastAsia="Calibri" w:hAnsi="Californian FB"/>
          <w:sz w:val="22"/>
          <w:szCs w:val="22"/>
          <w:lang w:eastAsia="en-US"/>
        </w:rPr>
        <w:t>.</w:t>
      </w:r>
      <w:r w:rsidRPr="00B65B43">
        <w:rPr>
          <w:rFonts w:ascii="Californian FB" w:eastAsia="Calibri" w:hAnsi="Californian FB"/>
          <w:sz w:val="22"/>
          <w:szCs w:val="22"/>
          <w:lang w:eastAsia="en-US"/>
        </w:rPr>
        <w:t xml:space="preserve"> </w:t>
      </w:r>
    </w:p>
    <w:p w14:paraId="535709EB" w14:textId="6FB82AD3" w:rsidR="00146AB3" w:rsidRDefault="00B65B43" w:rsidP="00DE5AD2">
      <w:pPr>
        <w:spacing w:before="120" w:after="240" w:line="276" w:lineRule="auto"/>
        <w:jc w:val="both"/>
        <w:rPr>
          <w:rFonts w:ascii="Californian FB" w:hAnsi="Californian FB"/>
          <w:sz w:val="22"/>
          <w:szCs w:val="22"/>
          <w:lang w:eastAsia="ja-JP"/>
        </w:rPr>
      </w:pPr>
      <w:r>
        <w:rPr>
          <w:rFonts w:ascii="Californian FB" w:hAnsi="Californian FB"/>
          <w:sz w:val="22"/>
          <w:szCs w:val="22"/>
          <w:lang w:eastAsia="ja-JP"/>
        </w:rPr>
        <w:t>Se trata de la b</w:t>
      </w:r>
      <w:r w:rsidR="00DE5AD2">
        <w:rPr>
          <w:rFonts w:ascii="Californian FB" w:hAnsi="Californian FB"/>
          <w:sz w:val="22"/>
          <w:szCs w:val="22"/>
          <w:lang w:eastAsia="ja-JP"/>
        </w:rPr>
        <w:t>ibliografía</w:t>
      </w:r>
      <w:r w:rsidR="00F64F24">
        <w:rPr>
          <w:rFonts w:ascii="Californian FB" w:hAnsi="Californian FB"/>
          <w:sz w:val="22"/>
          <w:szCs w:val="22"/>
          <w:lang w:eastAsia="ja-JP"/>
        </w:rPr>
        <w:t xml:space="preserve"> elaborada a la época posterior a la que aborda el artículo</w:t>
      </w:r>
      <w:r w:rsidR="00DE5AD2">
        <w:rPr>
          <w:rFonts w:ascii="Californian FB" w:hAnsi="Californian FB"/>
          <w:sz w:val="22"/>
          <w:szCs w:val="22"/>
          <w:lang w:eastAsia="ja-JP"/>
        </w:rPr>
        <w:t>,</w:t>
      </w:r>
      <w:r w:rsidR="00F64F24">
        <w:rPr>
          <w:rFonts w:ascii="Californian FB" w:hAnsi="Californian FB"/>
          <w:sz w:val="22"/>
          <w:szCs w:val="22"/>
          <w:lang w:eastAsia="ja-JP"/>
        </w:rPr>
        <w:t xml:space="preserve"> </w:t>
      </w:r>
      <w:r w:rsidR="00146AB3">
        <w:rPr>
          <w:rFonts w:ascii="Californian FB" w:hAnsi="Californian FB"/>
          <w:sz w:val="22"/>
          <w:szCs w:val="22"/>
          <w:lang w:eastAsia="ja-JP"/>
        </w:rPr>
        <w:t xml:space="preserve">que incluye </w:t>
      </w:r>
      <w:r w:rsidR="00DE5AD2">
        <w:rPr>
          <w:rFonts w:ascii="Californian FB" w:hAnsi="Californian FB"/>
          <w:sz w:val="22"/>
          <w:szCs w:val="22"/>
          <w:lang w:eastAsia="ja-JP"/>
        </w:rPr>
        <w:t>la obra de los historiadores</w:t>
      </w:r>
      <w:r w:rsidR="00146AB3">
        <w:rPr>
          <w:rFonts w:ascii="Californian FB" w:hAnsi="Californian FB"/>
          <w:sz w:val="22"/>
          <w:szCs w:val="22"/>
          <w:lang w:eastAsia="ja-JP"/>
        </w:rPr>
        <w:t>. Podemos mencionar también obras contemporáneas al autor del artículo con los que dialoga o discrepa: artículos de revistas especializadas, estudios científicos, libros de texto y manuales.</w:t>
      </w:r>
    </w:p>
    <w:p w14:paraId="034AE635" w14:textId="29187A40" w:rsidR="00146AB3" w:rsidRDefault="00146AB3" w:rsidP="00DE5AD2">
      <w:pPr>
        <w:spacing w:before="120" w:after="240" w:line="276" w:lineRule="auto"/>
        <w:jc w:val="both"/>
        <w:rPr>
          <w:rFonts w:ascii="Californian FB" w:hAnsi="Californian FB"/>
          <w:sz w:val="22"/>
          <w:szCs w:val="22"/>
          <w:lang w:eastAsia="ja-JP"/>
        </w:rPr>
      </w:pPr>
      <w:r w:rsidRPr="00146AB3">
        <w:rPr>
          <w:rFonts w:ascii="Californian FB" w:hAnsi="Californian FB"/>
          <w:sz w:val="22"/>
          <w:szCs w:val="22"/>
          <w:lang w:eastAsia="ja-JP"/>
        </w:rPr>
        <w:t xml:space="preserve">En este apartado debe incluir solo aquellas </w:t>
      </w:r>
      <w:r w:rsidR="00B65B43">
        <w:rPr>
          <w:rFonts w:ascii="Californian FB" w:hAnsi="Californian FB"/>
          <w:sz w:val="22"/>
          <w:szCs w:val="22"/>
          <w:lang w:eastAsia="ja-JP"/>
        </w:rPr>
        <w:t>referencias</w:t>
      </w:r>
      <w:r w:rsidRPr="00146AB3">
        <w:rPr>
          <w:rFonts w:ascii="Californian FB" w:hAnsi="Californian FB"/>
          <w:sz w:val="22"/>
          <w:szCs w:val="22"/>
          <w:lang w:eastAsia="ja-JP"/>
        </w:rPr>
        <w:t xml:space="preserve"> </w:t>
      </w:r>
      <w:r w:rsidR="00B65B43">
        <w:rPr>
          <w:rFonts w:ascii="Californian FB" w:hAnsi="Californian FB"/>
          <w:sz w:val="22"/>
          <w:szCs w:val="22"/>
          <w:lang w:eastAsia="ja-JP"/>
        </w:rPr>
        <w:t>bibliográficas</w:t>
      </w:r>
      <w:r w:rsidRPr="00146AB3">
        <w:rPr>
          <w:rFonts w:ascii="Californian FB" w:hAnsi="Californian FB"/>
          <w:sz w:val="22"/>
          <w:szCs w:val="22"/>
          <w:lang w:eastAsia="ja-JP"/>
        </w:rPr>
        <w:t xml:space="preserve"> que se han utilizado para la elaboración del trabajo, en orden alfabético y por orden de aparición. En caso que un autor hubiere publicado dos obras en el mismo año, deberá incluir una letra a posterioridad del año para que puedan ser identificados dentro del cuerpo del texto.</w:t>
      </w:r>
    </w:p>
    <w:p w14:paraId="2C4587C1" w14:textId="44BF3383" w:rsidR="003F18BE" w:rsidRDefault="00146AB3" w:rsidP="00DE5AD2">
      <w:pPr>
        <w:spacing w:before="120" w:after="240" w:line="276" w:lineRule="auto"/>
        <w:jc w:val="both"/>
        <w:rPr>
          <w:rFonts w:ascii="Californian FB" w:hAnsi="Californian FB"/>
          <w:sz w:val="22"/>
          <w:szCs w:val="22"/>
          <w:lang w:eastAsia="ja-JP"/>
        </w:rPr>
      </w:pPr>
      <w:r w:rsidRPr="00146AB3">
        <w:rPr>
          <w:rFonts w:ascii="Californian FB" w:hAnsi="Californian FB"/>
          <w:sz w:val="22"/>
          <w:szCs w:val="22"/>
          <w:lang w:eastAsia="ja-JP"/>
        </w:rPr>
        <w:t>Solicitamos tenga a bien verificar la coincidencia entre las fuentes citadas en el texto y las enunciadas en la lista de fuentes primarias.</w:t>
      </w:r>
    </w:p>
    <w:p w14:paraId="76280E90" w14:textId="79C3B2AE" w:rsidR="00A35B7A" w:rsidRDefault="00A35B7A" w:rsidP="00DE5AD2">
      <w:pPr>
        <w:spacing w:before="120" w:after="240" w:line="276" w:lineRule="auto"/>
        <w:jc w:val="both"/>
        <w:rPr>
          <w:rFonts w:ascii="Californian FB" w:hAnsi="Californian FB"/>
          <w:sz w:val="22"/>
          <w:szCs w:val="22"/>
          <w:lang w:eastAsia="ja-JP"/>
        </w:rPr>
      </w:pPr>
    </w:p>
    <w:p w14:paraId="387EF98F" w14:textId="55ECE873" w:rsidR="00A35B7A" w:rsidRDefault="00A35B7A" w:rsidP="00A35B7A">
      <w:pPr>
        <w:spacing w:before="120" w:after="240" w:line="276" w:lineRule="auto"/>
        <w:jc w:val="both"/>
        <w:rPr>
          <w:rFonts w:ascii="Californian FB" w:eastAsia="Calibri" w:hAnsi="Californian FB"/>
          <w:sz w:val="22"/>
          <w:szCs w:val="22"/>
          <w:lang w:val="es-MX" w:eastAsia="en-US"/>
        </w:rPr>
      </w:pPr>
      <w:bookmarkStart w:id="13" w:name="_Hlk52967755"/>
      <w:r>
        <w:rPr>
          <w:rFonts w:ascii="Californian FB" w:eastAsia="Calibri" w:hAnsi="Californian FB"/>
          <w:smallCaps/>
          <w:sz w:val="22"/>
          <w:szCs w:val="22"/>
          <w:lang w:eastAsia="en-US"/>
        </w:rPr>
        <w:t xml:space="preserve">VIII. </w:t>
      </w:r>
      <w:r>
        <w:rPr>
          <w:rFonts w:ascii="Californian FB" w:eastAsia="Calibri" w:hAnsi="Californian FB"/>
          <w:smallCaps/>
          <w:sz w:val="22"/>
          <w:szCs w:val="22"/>
          <w:lang w:val="es-AR" w:eastAsia="en-US"/>
        </w:rPr>
        <w:t>Notas al pie</w:t>
      </w:r>
    </w:p>
    <w:p w14:paraId="6D397FD1" w14:textId="77777777" w:rsidR="00A35B7A" w:rsidRPr="00D30AE5" w:rsidRDefault="00A35B7A" w:rsidP="00A35B7A">
      <w:pPr>
        <w:spacing w:before="120" w:after="240" w:line="276" w:lineRule="auto"/>
        <w:ind w:firstLine="709"/>
        <w:jc w:val="both"/>
        <w:rPr>
          <w:rFonts w:ascii="Californian FB" w:eastAsia="Calibri" w:hAnsi="Californian FB"/>
          <w:sz w:val="22"/>
          <w:szCs w:val="22"/>
          <w:lang w:val="es-AR" w:eastAsia="en-US"/>
        </w:rPr>
      </w:pPr>
      <w:r w:rsidRPr="00D30AE5">
        <w:rPr>
          <w:rFonts w:ascii="Californian FB" w:eastAsia="Calibri" w:hAnsi="Californian FB"/>
          <w:sz w:val="22"/>
          <w:szCs w:val="22"/>
          <w:lang w:val="es-AR" w:eastAsia="en-US"/>
        </w:rPr>
        <w:lastRenderedPageBreak/>
        <w:t xml:space="preserve">Si bien la Asociación Estadounidense de Psicología (APA) no recomienda el uso de las notas a pie de página, si su documento necesita realmente notas explicativas, en el estilo APA </w:t>
      </w:r>
      <w:r>
        <w:rPr>
          <w:rFonts w:ascii="Californian FB" w:eastAsia="Calibri" w:hAnsi="Californian FB"/>
          <w:sz w:val="22"/>
          <w:szCs w:val="22"/>
          <w:lang w:val="es-AR" w:eastAsia="en-US"/>
        </w:rPr>
        <w:t>se puede incluir</w:t>
      </w:r>
      <w:r w:rsidRPr="00D30AE5">
        <w:rPr>
          <w:rFonts w:ascii="Californian FB" w:eastAsia="Calibri" w:hAnsi="Californian FB"/>
          <w:sz w:val="22"/>
          <w:szCs w:val="22"/>
          <w:lang w:val="es-AR" w:eastAsia="en-US"/>
        </w:rPr>
        <w:t xml:space="preserve"> dos tipos de notas a pie de página: contenido y derechos de autor</w:t>
      </w:r>
      <w:r>
        <w:rPr>
          <w:rFonts w:ascii="Californian FB" w:eastAsia="Calibri" w:hAnsi="Californian FB"/>
          <w:sz w:val="22"/>
          <w:szCs w:val="22"/>
          <w:lang w:val="es-AR" w:eastAsia="en-US"/>
        </w:rPr>
        <w:t>, que serán incluidas luego de las Referencias bibliográficas bajo el apartado “Notas al pie”.</w:t>
      </w:r>
    </w:p>
    <w:p w14:paraId="7C76C019" w14:textId="77777777" w:rsidR="00BC4E9C" w:rsidRDefault="00BC4E9C" w:rsidP="00BC4E9C">
      <w:pPr>
        <w:spacing w:before="120" w:after="240" w:line="276" w:lineRule="auto"/>
        <w:jc w:val="both"/>
        <w:rPr>
          <w:rFonts w:ascii="Californian FB" w:eastAsia="Calibri" w:hAnsi="Californian FB"/>
          <w:smallCaps/>
          <w:sz w:val="22"/>
          <w:szCs w:val="22"/>
          <w:lang w:eastAsia="en-US"/>
        </w:rPr>
      </w:pPr>
    </w:p>
    <w:p w14:paraId="3A9CCA74" w14:textId="77777777" w:rsidR="006954FC" w:rsidRDefault="006954FC">
      <w:pPr>
        <w:rPr>
          <w:rFonts w:ascii="Californian FB" w:eastAsia="Calibri" w:hAnsi="Californian FB"/>
          <w:smallCaps/>
          <w:sz w:val="22"/>
          <w:szCs w:val="22"/>
          <w:lang w:eastAsia="en-US"/>
        </w:rPr>
      </w:pPr>
      <w:r>
        <w:rPr>
          <w:rFonts w:ascii="Californian FB" w:eastAsia="Calibri" w:hAnsi="Californian FB"/>
          <w:smallCaps/>
          <w:sz w:val="22"/>
          <w:szCs w:val="22"/>
          <w:lang w:eastAsia="en-US"/>
        </w:rPr>
        <w:br w:type="page"/>
      </w:r>
    </w:p>
    <w:p w14:paraId="20B92D4B" w14:textId="55D72B16" w:rsidR="00BC4E9C" w:rsidRDefault="00BC4E9C" w:rsidP="00BC4E9C">
      <w:pPr>
        <w:spacing w:before="120" w:after="240" w:line="276" w:lineRule="auto"/>
        <w:jc w:val="both"/>
        <w:rPr>
          <w:rFonts w:ascii="Californian FB" w:eastAsia="Calibri" w:hAnsi="Californian FB"/>
          <w:smallCaps/>
          <w:sz w:val="22"/>
          <w:szCs w:val="22"/>
          <w:lang w:val="es-AR" w:eastAsia="en-US"/>
        </w:rPr>
      </w:pPr>
      <w:r>
        <w:rPr>
          <w:rFonts w:ascii="Californian FB" w:eastAsia="Calibri" w:hAnsi="Californian FB"/>
          <w:smallCaps/>
          <w:sz w:val="22"/>
          <w:szCs w:val="22"/>
          <w:lang w:eastAsia="en-US"/>
        </w:rPr>
        <w:lastRenderedPageBreak/>
        <w:t xml:space="preserve">IX. </w:t>
      </w:r>
      <w:r>
        <w:rPr>
          <w:rFonts w:ascii="Californian FB" w:eastAsia="Calibri" w:hAnsi="Californian FB"/>
          <w:smallCaps/>
          <w:sz w:val="22"/>
          <w:szCs w:val="22"/>
          <w:lang w:val="es-AR" w:eastAsia="en-US"/>
        </w:rPr>
        <w:t>Tablas</w:t>
      </w:r>
    </w:p>
    <w:p w14:paraId="7762F7B2" w14:textId="07475010" w:rsidR="00BC4E9C" w:rsidRDefault="00546DBD" w:rsidP="00BC4E9C">
      <w:pPr>
        <w:spacing w:before="120" w:after="240" w:line="276" w:lineRule="auto"/>
        <w:jc w:val="both"/>
        <w:rPr>
          <w:rFonts w:ascii="Californian FB" w:eastAsia="Calibri" w:hAnsi="Californian FB"/>
          <w:sz w:val="22"/>
          <w:szCs w:val="22"/>
          <w:lang w:val="es-AR" w:eastAsia="en-US"/>
        </w:rPr>
      </w:pPr>
      <w:r w:rsidRPr="00546DBD">
        <w:rPr>
          <w:rFonts w:ascii="Californian FB" w:eastAsia="Calibri" w:hAnsi="Californian FB"/>
          <w:sz w:val="22"/>
          <w:szCs w:val="22"/>
          <w:lang w:val="es-AR" w:eastAsia="en-US"/>
        </w:rPr>
        <w:t>Las tablas se incluyen en hoja aparte y se</w:t>
      </w:r>
      <w:r>
        <w:rPr>
          <w:rFonts w:ascii="Californian FB" w:eastAsia="Calibri" w:hAnsi="Californian FB"/>
          <w:sz w:val="22"/>
          <w:szCs w:val="22"/>
          <w:lang w:val="es-AR" w:eastAsia="en-US"/>
        </w:rPr>
        <w:t xml:space="preserve"> elaborar</w:t>
      </w:r>
      <w:r w:rsidR="006954FC">
        <w:rPr>
          <w:rFonts w:ascii="Californian FB" w:eastAsia="Calibri" w:hAnsi="Californian FB"/>
          <w:sz w:val="22"/>
          <w:szCs w:val="22"/>
          <w:lang w:val="es-AR" w:eastAsia="en-US"/>
        </w:rPr>
        <w:t>á</w:t>
      </w:r>
      <w:r>
        <w:rPr>
          <w:rFonts w:ascii="Californian FB" w:eastAsia="Calibri" w:hAnsi="Californian FB"/>
          <w:sz w:val="22"/>
          <w:szCs w:val="22"/>
          <w:lang w:val="es-AR" w:eastAsia="en-US"/>
        </w:rPr>
        <w:t>n se</w:t>
      </w:r>
      <w:r w:rsidRPr="00546DBD">
        <w:rPr>
          <w:rFonts w:ascii="Californian FB" w:eastAsia="Calibri" w:hAnsi="Californian FB"/>
          <w:sz w:val="22"/>
          <w:szCs w:val="22"/>
          <w:lang w:val="es-AR" w:eastAsia="en-US"/>
        </w:rPr>
        <w:t>gún la última versión editada de las normas APA</w:t>
      </w:r>
      <w:r w:rsidRPr="00546DBD">
        <w:t xml:space="preserve"> (</w:t>
      </w:r>
      <w:r w:rsidRPr="00546DBD">
        <w:rPr>
          <w:rFonts w:ascii="Californian FB" w:eastAsia="Calibri" w:hAnsi="Californian FB"/>
          <w:sz w:val="22"/>
          <w:szCs w:val="22"/>
          <w:lang w:val="es-AR" w:eastAsia="en-US"/>
        </w:rPr>
        <w:t xml:space="preserve">American </w:t>
      </w:r>
      <w:proofErr w:type="spellStart"/>
      <w:r w:rsidRPr="00546DBD">
        <w:rPr>
          <w:rFonts w:ascii="Californian FB" w:eastAsia="Calibri" w:hAnsi="Californian FB"/>
          <w:sz w:val="22"/>
          <w:szCs w:val="22"/>
          <w:lang w:val="es-AR" w:eastAsia="en-US"/>
        </w:rPr>
        <w:t>Psychological</w:t>
      </w:r>
      <w:proofErr w:type="spellEnd"/>
      <w:r w:rsidRPr="00546DBD">
        <w:rPr>
          <w:rFonts w:ascii="Californian FB" w:eastAsia="Calibri" w:hAnsi="Californian FB"/>
          <w:sz w:val="22"/>
          <w:szCs w:val="22"/>
          <w:lang w:val="es-AR" w:eastAsia="en-US"/>
        </w:rPr>
        <w:t xml:space="preserve"> </w:t>
      </w:r>
      <w:proofErr w:type="spellStart"/>
      <w:r w:rsidRPr="00546DBD">
        <w:rPr>
          <w:rFonts w:ascii="Californian FB" w:eastAsia="Calibri" w:hAnsi="Californian FB"/>
          <w:sz w:val="22"/>
          <w:szCs w:val="22"/>
          <w:lang w:val="es-AR" w:eastAsia="en-US"/>
        </w:rPr>
        <w:t>Association</w:t>
      </w:r>
      <w:proofErr w:type="spellEnd"/>
      <w:r w:rsidRPr="00546DBD">
        <w:rPr>
          <w:rFonts w:ascii="Californian FB" w:eastAsia="Calibri" w:hAnsi="Californian FB"/>
          <w:sz w:val="22"/>
          <w:szCs w:val="22"/>
          <w:lang w:val="es-AR" w:eastAsia="en-US"/>
        </w:rPr>
        <w:t>)</w:t>
      </w:r>
      <w:r>
        <w:rPr>
          <w:rFonts w:ascii="Californian FB" w:eastAsia="Calibri" w:hAnsi="Californian FB"/>
          <w:sz w:val="22"/>
          <w:szCs w:val="22"/>
          <w:lang w:val="es-AR" w:eastAsia="en-US"/>
        </w:rPr>
        <w:t>.</w:t>
      </w:r>
    </w:p>
    <w:p w14:paraId="1BD88FC9" w14:textId="148F7EE4" w:rsidR="00546DBD" w:rsidRPr="00546DBD" w:rsidRDefault="00546DBD" w:rsidP="00BC4E9C">
      <w:pPr>
        <w:spacing w:before="120" w:after="240" w:line="276" w:lineRule="auto"/>
        <w:jc w:val="both"/>
        <w:rPr>
          <w:rFonts w:ascii="Californian FB" w:eastAsia="Calibri" w:hAnsi="Californian FB"/>
          <w:sz w:val="22"/>
          <w:szCs w:val="22"/>
          <w:lang w:val="es-AR" w:eastAsia="en-US"/>
        </w:rPr>
      </w:pPr>
      <w:r w:rsidRPr="00546DBD">
        <w:rPr>
          <w:rFonts w:ascii="Californian FB" w:eastAsia="Calibri" w:hAnsi="Californian FB"/>
          <w:sz w:val="22"/>
          <w:szCs w:val="22"/>
          <w:lang w:val="es-AR" w:eastAsia="en-US"/>
        </w:rPr>
        <w:t xml:space="preserve">Se </w:t>
      </w:r>
      <w:r w:rsidR="006954FC" w:rsidRPr="00546DBD">
        <w:rPr>
          <w:rFonts w:ascii="Californian FB" w:eastAsia="Calibri" w:hAnsi="Californian FB"/>
          <w:sz w:val="22"/>
          <w:szCs w:val="22"/>
          <w:lang w:val="es-AR" w:eastAsia="en-US"/>
        </w:rPr>
        <w:t>enumerarán</w:t>
      </w:r>
      <w:r w:rsidRPr="00546DBD">
        <w:rPr>
          <w:rFonts w:ascii="Californian FB" w:eastAsia="Calibri" w:hAnsi="Californian FB"/>
          <w:sz w:val="22"/>
          <w:szCs w:val="22"/>
          <w:lang w:val="es-AR" w:eastAsia="en-US"/>
        </w:rPr>
        <w:t xml:space="preserve"> correlativamente en cifras arábigas y con su correspondiente título, </w:t>
      </w:r>
      <w:r>
        <w:rPr>
          <w:rFonts w:ascii="Californian FB" w:eastAsia="Calibri" w:hAnsi="Californian FB"/>
          <w:sz w:val="22"/>
          <w:szCs w:val="22"/>
          <w:lang w:val="es-AR" w:eastAsia="en-US"/>
        </w:rPr>
        <w:t>al final de la tabla</w:t>
      </w:r>
      <w:r w:rsidRPr="00546DBD">
        <w:rPr>
          <w:rFonts w:ascii="Californian FB" w:eastAsia="Calibri" w:hAnsi="Californian FB"/>
          <w:sz w:val="22"/>
          <w:szCs w:val="22"/>
          <w:lang w:val="es-AR" w:eastAsia="en-US"/>
        </w:rPr>
        <w:t xml:space="preserve"> se </w:t>
      </w:r>
      <w:r w:rsidR="006954FC" w:rsidRPr="00546DBD">
        <w:rPr>
          <w:rFonts w:ascii="Californian FB" w:eastAsia="Calibri" w:hAnsi="Californian FB"/>
          <w:sz w:val="22"/>
          <w:szCs w:val="22"/>
          <w:lang w:val="es-AR" w:eastAsia="en-US"/>
        </w:rPr>
        <w:t>indicará</w:t>
      </w:r>
      <w:r w:rsidRPr="00546DBD">
        <w:rPr>
          <w:rFonts w:ascii="Californian FB" w:eastAsia="Calibri" w:hAnsi="Californian FB"/>
          <w:sz w:val="22"/>
          <w:szCs w:val="22"/>
          <w:lang w:val="es-AR" w:eastAsia="en-US"/>
        </w:rPr>
        <w:t xml:space="preserve"> la fuente de la información</w:t>
      </w:r>
    </w:p>
    <w:p w14:paraId="019CCCE6" w14:textId="771260AF" w:rsidR="006954FC" w:rsidRDefault="006954FC" w:rsidP="006954FC">
      <w:pPr>
        <w:spacing w:before="120" w:after="240" w:line="276" w:lineRule="auto"/>
        <w:jc w:val="both"/>
        <w:rPr>
          <w:rFonts w:ascii="Californian FB" w:eastAsia="Calibri" w:hAnsi="Californian FB"/>
          <w:sz w:val="22"/>
          <w:szCs w:val="22"/>
          <w:lang w:val="es-AR" w:eastAsia="en-US"/>
        </w:rPr>
      </w:pPr>
      <w:r w:rsidRPr="00546DBD">
        <w:rPr>
          <w:rFonts w:ascii="Californian FB" w:eastAsia="Calibri" w:hAnsi="Californian FB"/>
          <w:sz w:val="22"/>
          <w:szCs w:val="22"/>
          <w:lang w:val="es-AR" w:eastAsia="en-US"/>
        </w:rPr>
        <w:t>L</w:t>
      </w:r>
      <w:r>
        <w:rPr>
          <w:rFonts w:ascii="Californian FB" w:eastAsia="Calibri" w:hAnsi="Californian FB"/>
          <w:sz w:val="22"/>
          <w:szCs w:val="22"/>
          <w:lang w:val="es-AR" w:eastAsia="en-US"/>
        </w:rPr>
        <w:t>a</w:t>
      </w:r>
      <w:r w:rsidRPr="00546DBD">
        <w:rPr>
          <w:rFonts w:ascii="Californian FB" w:eastAsia="Calibri" w:hAnsi="Californian FB"/>
          <w:sz w:val="22"/>
          <w:szCs w:val="22"/>
          <w:lang w:val="es-AR" w:eastAsia="en-US"/>
        </w:rPr>
        <w:t xml:space="preserve">s </w:t>
      </w:r>
      <w:r>
        <w:rPr>
          <w:rFonts w:ascii="Californian FB" w:eastAsia="Calibri" w:hAnsi="Californian FB"/>
          <w:sz w:val="22"/>
          <w:szCs w:val="22"/>
          <w:lang w:val="es-AR" w:eastAsia="en-US"/>
        </w:rPr>
        <w:t>tablas</w:t>
      </w:r>
      <w:r w:rsidRPr="00546DBD">
        <w:rPr>
          <w:rFonts w:ascii="Californian FB" w:eastAsia="Calibri" w:hAnsi="Californian FB"/>
          <w:sz w:val="22"/>
          <w:szCs w:val="22"/>
          <w:lang w:val="es-AR" w:eastAsia="en-US"/>
        </w:rPr>
        <w:t xml:space="preserve"> incluirán información que amplíe o complemente lo que se dice en el texto: cuadros, tablas estadísticas y resúmenes sintéticos, entre otros. Si es apropiado se consignar</w:t>
      </w:r>
      <w:r>
        <w:rPr>
          <w:rFonts w:ascii="Californian FB" w:eastAsia="Calibri" w:hAnsi="Californian FB"/>
          <w:sz w:val="22"/>
          <w:szCs w:val="22"/>
          <w:lang w:val="es-AR" w:eastAsia="en-US"/>
        </w:rPr>
        <w:t>á</w:t>
      </w:r>
      <w:r w:rsidRPr="00546DBD">
        <w:rPr>
          <w:rFonts w:ascii="Californian FB" w:eastAsia="Calibri" w:hAnsi="Californian FB"/>
          <w:sz w:val="22"/>
          <w:szCs w:val="22"/>
          <w:lang w:val="es-AR" w:eastAsia="en-US"/>
        </w:rPr>
        <w:t xml:space="preserve"> “elaboración propia”. Siempre habrá que aludir a ell</w:t>
      </w:r>
      <w:r>
        <w:rPr>
          <w:rFonts w:ascii="Californian FB" w:eastAsia="Calibri" w:hAnsi="Californian FB"/>
          <w:sz w:val="22"/>
          <w:szCs w:val="22"/>
          <w:lang w:val="es-AR" w:eastAsia="en-US"/>
        </w:rPr>
        <w:t>a</w:t>
      </w:r>
      <w:r w:rsidRPr="00546DBD">
        <w:rPr>
          <w:rFonts w:ascii="Californian FB" w:eastAsia="Calibri" w:hAnsi="Californian FB"/>
          <w:sz w:val="22"/>
          <w:szCs w:val="22"/>
          <w:lang w:val="es-AR" w:eastAsia="en-US"/>
        </w:rPr>
        <w:t>s explícitamente en el propio texto.</w:t>
      </w:r>
    </w:p>
    <w:p w14:paraId="7970CD78" w14:textId="77777777" w:rsidR="006954FC" w:rsidRDefault="006954FC" w:rsidP="006954FC">
      <w:pPr>
        <w:spacing w:before="120" w:after="240" w:line="276" w:lineRule="auto"/>
        <w:jc w:val="both"/>
        <w:rPr>
          <w:rFonts w:ascii="Californian FB" w:eastAsia="Calibri" w:hAnsi="Californian FB"/>
          <w:sz w:val="22"/>
          <w:szCs w:val="22"/>
          <w:lang w:val="es-AR" w:eastAsia="en-US"/>
        </w:rPr>
      </w:pPr>
      <w:r w:rsidRPr="00546DBD">
        <w:rPr>
          <w:rFonts w:ascii="Californian FB" w:eastAsia="Calibri" w:hAnsi="Californian FB"/>
          <w:sz w:val="22"/>
          <w:szCs w:val="22"/>
          <w:lang w:val="es-AR" w:eastAsia="en-US"/>
        </w:rPr>
        <w:t>Todo el material gráfico sujeto a derechos de autor o reproducción deberá ir acompañado de las autorizaciones correspondientes y cita de las fuentes.</w:t>
      </w:r>
    </w:p>
    <w:p w14:paraId="374C8DAB" w14:textId="77777777" w:rsidR="006954FC" w:rsidRPr="00546DBD" w:rsidRDefault="006954FC" w:rsidP="006954FC">
      <w:pPr>
        <w:spacing w:before="120" w:after="240" w:line="276" w:lineRule="auto"/>
        <w:jc w:val="both"/>
        <w:rPr>
          <w:rFonts w:ascii="Californian FB" w:eastAsia="Calibri" w:hAnsi="Californian FB"/>
          <w:sz w:val="22"/>
          <w:szCs w:val="22"/>
          <w:lang w:val="es-AR" w:eastAsia="en-US"/>
        </w:rPr>
      </w:pPr>
    </w:p>
    <w:p w14:paraId="720EE2BD" w14:textId="401D7362" w:rsidR="00BC4E9C" w:rsidRDefault="00BC4E9C" w:rsidP="00BC4E9C">
      <w:pPr>
        <w:spacing w:before="120" w:after="240" w:line="276" w:lineRule="auto"/>
        <w:jc w:val="both"/>
        <w:rPr>
          <w:rFonts w:ascii="Californian FB" w:eastAsia="Calibri" w:hAnsi="Californian FB"/>
          <w:smallCaps/>
          <w:sz w:val="22"/>
          <w:szCs w:val="22"/>
          <w:lang w:val="es-AR" w:eastAsia="en-US"/>
        </w:rPr>
      </w:pPr>
    </w:p>
    <w:p w14:paraId="1FB2E939" w14:textId="77777777" w:rsidR="006954FC" w:rsidRDefault="006954FC">
      <w:pPr>
        <w:rPr>
          <w:rFonts w:ascii="Californian FB" w:eastAsia="Calibri" w:hAnsi="Californian FB"/>
          <w:smallCaps/>
          <w:sz w:val="22"/>
          <w:szCs w:val="22"/>
          <w:lang w:val="es-AR" w:eastAsia="en-US"/>
        </w:rPr>
      </w:pPr>
      <w:r>
        <w:rPr>
          <w:rFonts w:ascii="Californian FB" w:eastAsia="Calibri" w:hAnsi="Californian FB"/>
          <w:smallCaps/>
          <w:sz w:val="22"/>
          <w:szCs w:val="22"/>
          <w:lang w:val="es-AR" w:eastAsia="en-US"/>
        </w:rPr>
        <w:br w:type="page"/>
      </w:r>
    </w:p>
    <w:p w14:paraId="44E040DB" w14:textId="77876176" w:rsidR="00BC4E9C" w:rsidRDefault="00BC4E9C" w:rsidP="00BC4E9C">
      <w:pPr>
        <w:spacing w:before="120" w:after="240" w:line="276" w:lineRule="auto"/>
        <w:jc w:val="both"/>
        <w:rPr>
          <w:rFonts w:ascii="Californian FB" w:eastAsia="Calibri" w:hAnsi="Californian FB"/>
          <w:smallCaps/>
          <w:sz w:val="22"/>
          <w:szCs w:val="22"/>
          <w:lang w:val="es-AR" w:eastAsia="en-US"/>
        </w:rPr>
      </w:pPr>
      <w:r>
        <w:rPr>
          <w:rFonts w:ascii="Californian FB" w:eastAsia="Calibri" w:hAnsi="Californian FB"/>
          <w:smallCaps/>
          <w:sz w:val="22"/>
          <w:szCs w:val="22"/>
          <w:lang w:val="es-AR" w:eastAsia="en-US"/>
        </w:rPr>
        <w:lastRenderedPageBreak/>
        <w:t>X. Figuras</w:t>
      </w:r>
    </w:p>
    <w:p w14:paraId="23EDFAF8" w14:textId="00CDFBF9" w:rsidR="006954FC" w:rsidRDefault="006954FC" w:rsidP="006954FC">
      <w:pPr>
        <w:spacing w:before="120" w:after="240" w:line="276" w:lineRule="auto"/>
        <w:jc w:val="both"/>
        <w:rPr>
          <w:rFonts w:ascii="Californian FB" w:eastAsia="Calibri" w:hAnsi="Californian FB"/>
          <w:sz w:val="22"/>
          <w:szCs w:val="22"/>
          <w:lang w:val="es-AR" w:eastAsia="en-US"/>
        </w:rPr>
      </w:pPr>
      <w:r w:rsidRPr="00546DBD">
        <w:rPr>
          <w:rFonts w:ascii="Californian FB" w:eastAsia="Calibri" w:hAnsi="Californian FB"/>
          <w:sz w:val="22"/>
          <w:szCs w:val="22"/>
          <w:lang w:val="es-AR" w:eastAsia="en-US"/>
        </w:rPr>
        <w:t xml:space="preserve">Las </w:t>
      </w:r>
      <w:r>
        <w:rPr>
          <w:rFonts w:ascii="Californian FB" w:eastAsia="Calibri" w:hAnsi="Californian FB"/>
          <w:sz w:val="22"/>
          <w:szCs w:val="22"/>
          <w:lang w:val="es-AR" w:eastAsia="en-US"/>
        </w:rPr>
        <w:t>figuras</w:t>
      </w:r>
      <w:r w:rsidRPr="00546DBD">
        <w:rPr>
          <w:rFonts w:ascii="Californian FB" w:eastAsia="Calibri" w:hAnsi="Californian FB"/>
          <w:sz w:val="22"/>
          <w:szCs w:val="22"/>
          <w:lang w:val="es-AR" w:eastAsia="en-US"/>
        </w:rPr>
        <w:t xml:space="preserve"> se incluyen en hoja aparte y s</w:t>
      </w:r>
      <w:r>
        <w:rPr>
          <w:rFonts w:ascii="Californian FB" w:eastAsia="Calibri" w:hAnsi="Californian FB"/>
          <w:sz w:val="22"/>
          <w:szCs w:val="22"/>
          <w:lang w:val="es-AR" w:eastAsia="en-US"/>
        </w:rPr>
        <w:t>u presentación deberá realizarse se</w:t>
      </w:r>
      <w:r w:rsidRPr="00546DBD">
        <w:rPr>
          <w:rFonts w:ascii="Californian FB" w:eastAsia="Calibri" w:hAnsi="Californian FB"/>
          <w:sz w:val="22"/>
          <w:szCs w:val="22"/>
          <w:lang w:val="es-AR" w:eastAsia="en-US"/>
        </w:rPr>
        <w:t>gún la última versión editada de las normas APA</w:t>
      </w:r>
      <w:r w:rsidRPr="00546DBD">
        <w:t xml:space="preserve"> (</w:t>
      </w:r>
      <w:r w:rsidRPr="00546DBD">
        <w:rPr>
          <w:rFonts w:ascii="Californian FB" w:eastAsia="Calibri" w:hAnsi="Californian FB"/>
          <w:sz w:val="22"/>
          <w:szCs w:val="22"/>
          <w:lang w:val="es-AR" w:eastAsia="en-US"/>
        </w:rPr>
        <w:t xml:space="preserve">American </w:t>
      </w:r>
      <w:proofErr w:type="spellStart"/>
      <w:r w:rsidRPr="00546DBD">
        <w:rPr>
          <w:rFonts w:ascii="Californian FB" w:eastAsia="Calibri" w:hAnsi="Californian FB"/>
          <w:sz w:val="22"/>
          <w:szCs w:val="22"/>
          <w:lang w:val="es-AR" w:eastAsia="en-US"/>
        </w:rPr>
        <w:t>Psychological</w:t>
      </w:r>
      <w:proofErr w:type="spellEnd"/>
      <w:r w:rsidRPr="00546DBD">
        <w:rPr>
          <w:rFonts w:ascii="Californian FB" w:eastAsia="Calibri" w:hAnsi="Californian FB"/>
          <w:sz w:val="22"/>
          <w:szCs w:val="22"/>
          <w:lang w:val="es-AR" w:eastAsia="en-US"/>
        </w:rPr>
        <w:t xml:space="preserve"> </w:t>
      </w:r>
      <w:proofErr w:type="spellStart"/>
      <w:r w:rsidRPr="00546DBD">
        <w:rPr>
          <w:rFonts w:ascii="Californian FB" w:eastAsia="Calibri" w:hAnsi="Californian FB"/>
          <w:sz w:val="22"/>
          <w:szCs w:val="22"/>
          <w:lang w:val="es-AR" w:eastAsia="en-US"/>
        </w:rPr>
        <w:t>Association</w:t>
      </w:r>
      <w:proofErr w:type="spellEnd"/>
      <w:r w:rsidRPr="00546DBD">
        <w:rPr>
          <w:rFonts w:ascii="Californian FB" w:eastAsia="Calibri" w:hAnsi="Californian FB"/>
          <w:sz w:val="22"/>
          <w:szCs w:val="22"/>
          <w:lang w:val="es-AR" w:eastAsia="en-US"/>
        </w:rPr>
        <w:t>)</w:t>
      </w:r>
      <w:r>
        <w:rPr>
          <w:rFonts w:ascii="Californian FB" w:eastAsia="Calibri" w:hAnsi="Californian FB"/>
          <w:sz w:val="22"/>
          <w:szCs w:val="22"/>
          <w:lang w:val="es-AR" w:eastAsia="en-US"/>
        </w:rPr>
        <w:t>.</w:t>
      </w:r>
    </w:p>
    <w:p w14:paraId="62A52A40" w14:textId="614993E1" w:rsidR="00546DBD" w:rsidRPr="00546DBD" w:rsidRDefault="00546DBD" w:rsidP="00546DBD">
      <w:pPr>
        <w:spacing w:before="120" w:after="240" w:line="276" w:lineRule="auto"/>
        <w:jc w:val="both"/>
        <w:rPr>
          <w:rFonts w:ascii="Californian FB" w:eastAsia="Calibri" w:hAnsi="Californian FB"/>
          <w:sz w:val="22"/>
          <w:szCs w:val="22"/>
          <w:lang w:val="es-AR" w:eastAsia="en-US"/>
        </w:rPr>
      </w:pPr>
      <w:r w:rsidRPr="00546DBD">
        <w:rPr>
          <w:rFonts w:ascii="Californian FB" w:eastAsia="Calibri" w:hAnsi="Californian FB"/>
          <w:sz w:val="22"/>
          <w:szCs w:val="22"/>
          <w:lang w:val="es-AR" w:eastAsia="en-US"/>
        </w:rPr>
        <w:t xml:space="preserve">La denominación de ilustraciones y/o gráficos incluye cuadros, mapas, fotografías, dibujos y similares, y su inclusión en el </w:t>
      </w:r>
      <w:r w:rsidR="006954FC" w:rsidRPr="00546DBD">
        <w:rPr>
          <w:rFonts w:ascii="Californian FB" w:eastAsia="Calibri" w:hAnsi="Californian FB"/>
          <w:sz w:val="22"/>
          <w:szCs w:val="22"/>
          <w:lang w:val="es-AR" w:eastAsia="en-US"/>
        </w:rPr>
        <w:t>artículo</w:t>
      </w:r>
      <w:r w:rsidRPr="00546DBD">
        <w:rPr>
          <w:rFonts w:ascii="Californian FB" w:eastAsia="Calibri" w:hAnsi="Californian FB"/>
          <w:sz w:val="22"/>
          <w:szCs w:val="22"/>
          <w:lang w:val="es-AR" w:eastAsia="en-US"/>
        </w:rPr>
        <w:t xml:space="preserve"> responderá a verdaderas exigencias de contenido y en ningún caso a razones puramente estéticas.</w:t>
      </w:r>
      <w:r w:rsidR="006954FC" w:rsidRPr="006954FC">
        <w:rPr>
          <w:rFonts w:ascii="Californian FB" w:eastAsia="Calibri" w:hAnsi="Californian FB"/>
          <w:sz w:val="22"/>
          <w:szCs w:val="22"/>
          <w:lang w:val="es-AR" w:eastAsia="en-US"/>
        </w:rPr>
        <w:t xml:space="preserve"> </w:t>
      </w:r>
      <w:r w:rsidR="006954FC" w:rsidRPr="00546DBD">
        <w:rPr>
          <w:rFonts w:ascii="Californian FB" w:eastAsia="Calibri" w:hAnsi="Californian FB"/>
          <w:sz w:val="22"/>
          <w:szCs w:val="22"/>
          <w:lang w:val="es-AR" w:eastAsia="en-US"/>
        </w:rPr>
        <w:t>Siempre habrá que aludir a ell</w:t>
      </w:r>
      <w:r w:rsidR="001A3B00">
        <w:rPr>
          <w:rFonts w:ascii="Californian FB" w:eastAsia="Calibri" w:hAnsi="Californian FB"/>
          <w:sz w:val="22"/>
          <w:szCs w:val="22"/>
          <w:lang w:val="es-AR" w:eastAsia="en-US"/>
        </w:rPr>
        <w:t>a</w:t>
      </w:r>
      <w:r w:rsidR="006954FC" w:rsidRPr="00546DBD">
        <w:rPr>
          <w:rFonts w:ascii="Californian FB" w:eastAsia="Calibri" w:hAnsi="Californian FB"/>
          <w:sz w:val="22"/>
          <w:szCs w:val="22"/>
          <w:lang w:val="es-AR" w:eastAsia="en-US"/>
        </w:rPr>
        <w:t>s explícitamente en el propio texto.</w:t>
      </w:r>
    </w:p>
    <w:p w14:paraId="2A78EA0B" w14:textId="0E7265C1" w:rsidR="00546DBD" w:rsidRDefault="00546DBD" w:rsidP="00546DBD">
      <w:pPr>
        <w:spacing w:before="120" w:after="240" w:line="276" w:lineRule="auto"/>
        <w:jc w:val="both"/>
        <w:rPr>
          <w:rFonts w:ascii="Californian FB" w:eastAsia="Calibri" w:hAnsi="Californian FB"/>
          <w:sz w:val="22"/>
          <w:szCs w:val="22"/>
          <w:lang w:val="es-AR" w:eastAsia="en-US"/>
        </w:rPr>
      </w:pPr>
      <w:r w:rsidRPr="00546DBD">
        <w:rPr>
          <w:rFonts w:ascii="Californian FB" w:eastAsia="Calibri" w:hAnsi="Californian FB"/>
          <w:sz w:val="22"/>
          <w:szCs w:val="22"/>
          <w:lang w:val="es-AR" w:eastAsia="en-US"/>
        </w:rPr>
        <w:t>Todo el material gráfico sujeto a derechos de autor o reproducción deberá ir acompañado de las autorizaciones correspondientes y cita de las fuentes.</w:t>
      </w:r>
    </w:p>
    <w:p w14:paraId="55B64ABE" w14:textId="77777777" w:rsidR="00546DBD" w:rsidRPr="00546DBD" w:rsidRDefault="00546DBD" w:rsidP="00546DBD">
      <w:pPr>
        <w:spacing w:before="120" w:after="240" w:line="276" w:lineRule="auto"/>
        <w:jc w:val="both"/>
        <w:rPr>
          <w:rFonts w:ascii="Californian FB" w:eastAsia="Calibri" w:hAnsi="Californian FB"/>
          <w:sz w:val="22"/>
          <w:szCs w:val="22"/>
          <w:lang w:val="es-AR" w:eastAsia="en-US"/>
        </w:rPr>
      </w:pPr>
    </w:p>
    <w:p w14:paraId="6E965908" w14:textId="77777777" w:rsidR="006954FC" w:rsidRDefault="006954FC">
      <w:pPr>
        <w:rPr>
          <w:rFonts w:ascii="Californian FB" w:eastAsia="Calibri" w:hAnsi="Californian FB"/>
          <w:smallCaps/>
          <w:sz w:val="22"/>
          <w:szCs w:val="22"/>
          <w:lang w:val="es-AR" w:eastAsia="en-US"/>
        </w:rPr>
      </w:pPr>
      <w:r>
        <w:rPr>
          <w:rFonts w:ascii="Californian FB" w:eastAsia="Calibri" w:hAnsi="Californian FB"/>
          <w:smallCaps/>
          <w:sz w:val="22"/>
          <w:szCs w:val="22"/>
          <w:lang w:val="es-AR" w:eastAsia="en-US"/>
        </w:rPr>
        <w:br w:type="page"/>
      </w:r>
    </w:p>
    <w:p w14:paraId="2D17BF0C" w14:textId="2DAA0534" w:rsidR="00BC4E9C" w:rsidRDefault="00BC4E9C" w:rsidP="00BC4E9C">
      <w:pPr>
        <w:spacing w:before="120" w:after="240" w:line="276" w:lineRule="auto"/>
        <w:jc w:val="both"/>
        <w:rPr>
          <w:rFonts w:ascii="Californian FB" w:eastAsia="Calibri" w:hAnsi="Californian FB"/>
          <w:sz w:val="22"/>
          <w:szCs w:val="22"/>
          <w:lang w:val="es-MX" w:eastAsia="en-US"/>
        </w:rPr>
      </w:pPr>
      <w:r>
        <w:rPr>
          <w:rFonts w:ascii="Californian FB" w:eastAsia="Calibri" w:hAnsi="Californian FB"/>
          <w:smallCaps/>
          <w:sz w:val="22"/>
          <w:szCs w:val="22"/>
          <w:lang w:val="es-AR" w:eastAsia="en-US"/>
        </w:rPr>
        <w:lastRenderedPageBreak/>
        <w:t>XI Apéndices</w:t>
      </w:r>
    </w:p>
    <w:bookmarkEnd w:id="13"/>
    <w:p w14:paraId="3683B627" w14:textId="1B12B405" w:rsidR="00A35B7A" w:rsidRDefault="006954FC" w:rsidP="00DE5AD2">
      <w:pPr>
        <w:spacing w:before="120" w:after="240" w:line="276" w:lineRule="auto"/>
        <w:jc w:val="both"/>
        <w:rPr>
          <w:rFonts w:ascii="Californian FB" w:hAnsi="Californian FB"/>
          <w:sz w:val="22"/>
          <w:szCs w:val="22"/>
          <w:lang w:eastAsia="ja-JP"/>
        </w:rPr>
      </w:pPr>
      <w:r>
        <w:rPr>
          <w:rFonts w:ascii="Californian FB" w:hAnsi="Californian FB"/>
          <w:sz w:val="22"/>
          <w:szCs w:val="22"/>
          <w:lang w:eastAsia="ja-JP"/>
        </w:rPr>
        <w:t xml:space="preserve">Puede incluir aquí: </w:t>
      </w:r>
    </w:p>
    <w:p w14:paraId="1C1620E5" w14:textId="77777777" w:rsidR="001A3B00" w:rsidRDefault="001A3B00" w:rsidP="001A3B00">
      <w:pPr>
        <w:spacing w:before="120" w:after="240" w:line="276" w:lineRule="auto"/>
        <w:jc w:val="both"/>
        <w:rPr>
          <w:rFonts w:ascii="Californian FB" w:eastAsia="Calibri" w:hAnsi="Californian FB"/>
          <w:sz w:val="22"/>
          <w:szCs w:val="22"/>
          <w:lang w:val="es-AR" w:eastAsia="en-US"/>
        </w:rPr>
      </w:pPr>
      <w:r w:rsidRPr="00546DBD">
        <w:rPr>
          <w:rFonts w:ascii="Californian FB" w:eastAsia="Calibri" w:hAnsi="Californian FB"/>
          <w:sz w:val="22"/>
          <w:szCs w:val="22"/>
          <w:lang w:val="es-AR" w:eastAsia="en-US"/>
        </w:rPr>
        <w:t>Siempre habrá que aludir a ellos explícitamente en el propio texto.</w:t>
      </w:r>
    </w:p>
    <w:bookmarkEnd w:id="0"/>
    <w:p w14:paraId="3790DDF6" w14:textId="77777777" w:rsidR="001A3B00" w:rsidRPr="00874F06" w:rsidRDefault="001A3B00" w:rsidP="00DE5AD2">
      <w:pPr>
        <w:spacing w:before="120" w:after="240" w:line="276" w:lineRule="auto"/>
        <w:jc w:val="both"/>
        <w:rPr>
          <w:rFonts w:ascii="Californian FB" w:hAnsi="Californian FB"/>
          <w:sz w:val="22"/>
          <w:szCs w:val="22"/>
          <w:lang w:eastAsia="ja-JP"/>
        </w:rPr>
      </w:pPr>
    </w:p>
    <w:sectPr w:rsidR="001A3B00" w:rsidRPr="00874F06" w:rsidSect="003A4AB8">
      <w:headerReference w:type="default" r:id="rId12"/>
      <w:footerReference w:type="default" r:id="rId13"/>
      <w:headerReference w:type="first" r:id="rId14"/>
      <w:footerReference w:type="first" r:id="rId15"/>
      <w:pgSz w:w="11906" w:h="16838" w:code="9"/>
      <w:pgMar w:top="1701" w:right="2268" w:bottom="2268" w:left="226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EBAAD" w14:textId="77777777" w:rsidR="00226DF8" w:rsidRDefault="00226DF8">
      <w:r>
        <w:separator/>
      </w:r>
    </w:p>
  </w:endnote>
  <w:endnote w:type="continuationSeparator" w:id="0">
    <w:p w14:paraId="3F9D024B" w14:textId="77777777" w:rsidR="00226DF8" w:rsidRDefault="00226D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sto MT">
    <w:panose1 w:val="02040603050505030304"/>
    <w:charset w:val="00"/>
    <w:family w:val="roman"/>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4E917" w14:textId="44C41E68" w:rsidR="008A7868" w:rsidRPr="00DF52CE" w:rsidRDefault="008A7868" w:rsidP="00DF52CE">
    <w:pPr>
      <w:pStyle w:val="Piedepgina"/>
      <w:jc w:val="right"/>
      <w:rPr>
        <w:rFonts w:ascii="Arial Narrow" w:hAnsi="Arial Narrow"/>
        <w:sz w:val="20"/>
        <w:lang w:val="es-MX"/>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86D07" w14:textId="38C8E4BC" w:rsidR="008A7868" w:rsidRPr="00625588" w:rsidRDefault="008A7868">
    <w:pPr>
      <w:pStyle w:val="Piedepgina"/>
      <w:rPr>
        <w:rFonts w:ascii="Californian FB" w:hAnsi="Californian FB"/>
        <w:sz w:val="20"/>
        <w:lang w:val="es-MX"/>
      </w:rPr>
    </w:pPr>
    <w:r>
      <w:rPr>
        <w:noProof/>
        <w:lang w:eastAsia="es-AR"/>
      </w:rPr>
      <mc:AlternateContent>
        <mc:Choice Requires="wps">
          <w:drawing>
            <wp:anchor distT="0" distB="0" distL="114300" distR="114300" simplePos="0" relativeHeight="251662336" behindDoc="0" locked="0" layoutInCell="1" allowOverlap="1" wp14:anchorId="2967EA99" wp14:editId="619C006B">
              <wp:simplePos x="0" y="0"/>
              <wp:positionH relativeFrom="column">
                <wp:posOffset>-81280</wp:posOffset>
              </wp:positionH>
              <wp:positionV relativeFrom="paragraph">
                <wp:posOffset>-771525</wp:posOffset>
              </wp:positionV>
              <wp:extent cx="4800600" cy="6858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DF2014" w14:textId="77777777" w:rsidR="008A7868" w:rsidRPr="0054552C" w:rsidRDefault="008A7868" w:rsidP="0054552C">
                          <w:pPr>
                            <w:spacing w:line="360" w:lineRule="auto"/>
                            <w:rPr>
                              <w:lang w:val="es-AR"/>
                            </w:rPr>
                          </w:pPr>
                          <w:r w:rsidRPr="00EC6F27">
                            <w:rPr>
                              <w:rFonts w:ascii="Californian FB" w:hAnsi="Californian FB"/>
                              <w:sz w:val="20"/>
                              <w:highlight w:val="magenta"/>
                              <w:lang w:val="es-MX"/>
                            </w:rPr>
                            <w:t xml:space="preserve">* </w:t>
                          </w:r>
                          <w:r w:rsidRPr="00EC6F27">
                            <w:rPr>
                              <w:rFonts w:ascii="Californian FB" w:hAnsi="Californian FB"/>
                              <w:sz w:val="20"/>
                              <w:szCs w:val="20"/>
                              <w:highlight w:val="magenta"/>
                              <w:lang w:val="es-AR"/>
                            </w:rPr>
                            <w:t>IEHS – UNICEN / CONICET (desarrollar las instituciones y sus cargos de dedicación)</w:t>
                          </w:r>
                          <w:hyperlink r:id="rId1" w:history="1">
                            <w:r w:rsidRPr="0054552C">
                              <w:rPr>
                                <w:rStyle w:val="Hipervnculo"/>
                                <w:rFonts w:ascii="Californian FB" w:hAnsi="Californian FB"/>
                                <w:sz w:val="20"/>
                                <w:szCs w:val="20"/>
                                <w:lang w:val="es-AR"/>
                              </w:rPr>
                              <w:t>myangilevich@yahoo.com.ar</w:t>
                            </w:r>
                          </w:hyperlink>
                        </w:p>
                        <w:p w14:paraId="1FDE6626" w14:textId="77777777" w:rsidR="008A7868" w:rsidRPr="00821898" w:rsidRDefault="008A7868">
                          <w:pPr>
                            <w:rPr>
                              <w:rFonts w:ascii="Californian FB" w:hAnsi="Californian F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67EA99" id="_x0000_t202" coordsize="21600,21600" o:spt="202" path="m,l,21600r21600,l21600,xe">
              <v:stroke joinstyle="miter"/>
              <v:path gradientshapeok="t" o:connecttype="rect"/>
            </v:shapetype>
            <v:shape id="Text Box 3" o:spid="_x0000_s1026" type="#_x0000_t202" style="position:absolute;margin-left:-6.4pt;margin-top:-60.75pt;width:378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" stroked="f">
              <v:textbox>
                <w:txbxContent>
                  <w:p w14:paraId="19DF2014" w14:textId="77777777" w:rsidR="008A7868" w:rsidRPr="0054552C" w:rsidRDefault="008A7868" w:rsidP="0054552C">
                    <w:pPr>
                      <w:spacing w:line="360" w:lineRule="auto"/>
                      <w:rPr>
                        <w:lang w:val="es-AR"/>
                      </w:rPr>
                    </w:pPr>
                    <w:r w:rsidRPr="00EC6F27">
                      <w:rPr>
                        <w:rFonts w:ascii="Californian FB" w:hAnsi="Californian FB"/>
                        <w:sz w:val="20"/>
                        <w:highlight w:val="magenta"/>
                        <w:lang w:val="es-MX"/>
                      </w:rPr>
                      <w:t xml:space="preserve">* </w:t>
                    </w:r>
                    <w:r w:rsidRPr="00EC6F27">
                      <w:rPr>
                        <w:rFonts w:ascii="Californian FB" w:hAnsi="Californian FB"/>
                        <w:sz w:val="20"/>
                        <w:szCs w:val="20"/>
                        <w:highlight w:val="magenta"/>
                        <w:lang w:val="es-AR"/>
                      </w:rPr>
                      <w:t>IEHS – UNICEN / CONICET (desarrollar las instituciones y sus cargos de dedicación)</w:t>
                    </w:r>
                    <w:hyperlink r:id="rId2" w:history="1">
                      <w:r w:rsidRPr="0054552C">
                        <w:rPr>
                          <w:rStyle w:val="Hipervnculo"/>
                          <w:rFonts w:ascii="Californian FB" w:hAnsi="Californian FB"/>
                          <w:sz w:val="20"/>
                          <w:szCs w:val="20"/>
                          <w:lang w:val="es-AR"/>
                        </w:rPr>
                        <w:t>myangilevich@yahoo.com.ar</w:t>
                      </w:r>
                    </w:hyperlink>
                  </w:p>
                  <w:p w14:paraId="1FDE6626" w14:textId="77777777" w:rsidR="008A7868" w:rsidRPr="00821898" w:rsidRDefault="008A7868">
                    <w:pPr>
                      <w:rPr>
                        <w:rFonts w:ascii="Californian FB" w:hAnsi="Californian FB"/>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E6FE6" w14:textId="77777777" w:rsidR="00226DF8" w:rsidRDefault="00226DF8">
      <w:r>
        <w:separator/>
      </w:r>
    </w:p>
  </w:footnote>
  <w:footnote w:type="continuationSeparator" w:id="0">
    <w:p w14:paraId="26B944E4" w14:textId="77777777" w:rsidR="00226DF8" w:rsidRDefault="00226D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B2239" w14:textId="77777777" w:rsidR="008A7868" w:rsidRPr="00F95043" w:rsidRDefault="008A7868" w:rsidP="00390882">
    <w:pPr>
      <w:pStyle w:val="Encabezado"/>
    </w:pPr>
  </w:p>
  <w:p w14:paraId="2BDCABBE" w14:textId="77777777" w:rsidR="008A7868" w:rsidRPr="00390882" w:rsidRDefault="008A7868" w:rsidP="003908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53907" w14:textId="77777777" w:rsidR="008A7868" w:rsidRPr="00CB45F2" w:rsidRDefault="008A7868" w:rsidP="00CB45F2">
    <w:pPr>
      <w:pStyle w:val="Encabezado"/>
      <w:jc w:val="right"/>
      <w:rPr>
        <w:rFonts w:ascii="Californian FB" w:hAnsi="Californian FB"/>
        <w:iCs/>
        <w:sz w:val="20"/>
      </w:rPr>
    </w:pPr>
    <w:r w:rsidRPr="00CB45F2">
      <w:rPr>
        <w:rFonts w:ascii="Californian FB" w:hAnsi="Californian FB"/>
        <w:iCs/>
        <w:sz w:val="20"/>
      </w:rPr>
      <w:t>Revista de Historia del Derecho</w:t>
    </w:r>
  </w:p>
  <w:p w14:paraId="6189AAF7" w14:textId="77777777" w:rsidR="008A7868" w:rsidRPr="00CB45F2" w:rsidRDefault="008A7868" w:rsidP="00CB45F2">
    <w:pPr>
      <w:pStyle w:val="Encabezado"/>
      <w:jc w:val="right"/>
      <w:rPr>
        <w:rFonts w:ascii="Californian FB" w:hAnsi="Californian FB"/>
        <w:iCs/>
        <w:sz w:val="20"/>
      </w:rPr>
    </w:pPr>
    <w:r w:rsidRPr="00CB45F2">
      <w:rPr>
        <w:rFonts w:ascii="Californian FB" w:hAnsi="Californian FB"/>
        <w:iCs/>
        <w:sz w:val="20"/>
      </w:rPr>
      <w:t>Sección Investigaciones</w:t>
    </w:r>
  </w:p>
  <w:p w14:paraId="7970B55F" w14:textId="77777777" w:rsidR="008A7868" w:rsidRPr="00CB45F2" w:rsidRDefault="008A7868" w:rsidP="00CB45F2">
    <w:pPr>
      <w:pStyle w:val="Encabezado"/>
      <w:jc w:val="right"/>
      <w:rPr>
        <w:rFonts w:ascii="Californian FB" w:hAnsi="Californian FB"/>
        <w:iCs/>
        <w:sz w:val="20"/>
      </w:rPr>
    </w:pPr>
    <w:r>
      <w:rPr>
        <w:rFonts w:ascii="Californian FB" w:hAnsi="Californian FB"/>
        <w:iCs/>
        <w:sz w:val="20"/>
      </w:rPr>
      <w:t>N° 42, INHIDE, Buenos Aires, julio</w:t>
    </w:r>
    <w:r w:rsidRPr="00CB45F2">
      <w:rPr>
        <w:rFonts w:ascii="Californian FB" w:hAnsi="Californian FB"/>
        <w:iCs/>
        <w:sz w:val="20"/>
      </w:rPr>
      <w:t>-</w:t>
    </w:r>
    <w:r>
      <w:rPr>
        <w:rFonts w:ascii="Californian FB" w:hAnsi="Californian FB"/>
        <w:iCs/>
        <w:sz w:val="20"/>
      </w:rPr>
      <w:t>diciembre</w:t>
    </w:r>
    <w:r w:rsidRPr="00CB45F2">
      <w:rPr>
        <w:rFonts w:ascii="Californian FB" w:hAnsi="Californian FB"/>
        <w:iCs/>
        <w:sz w:val="20"/>
      </w:rPr>
      <w:t xml:space="preserve"> 2011</w:t>
    </w:r>
  </w:p>
  <w:p w14:paraId="73EAF013" w14:textId="77777777" w:rsidR="008A7868" w:rsidRPr="00CB45F2" w:rsidRDefault="008A7868" w:rsidP="00CB45F2">
    <w:pPr>
      <w:pStyle w:val="Encabezado"/>
      <w:jc w:val="right"/>
      <w:rPr>
        <w:rFonts w:ascii="Californian FB" w:hAnsi="Californian FB"/>
        <w:iCs/>
        <w:sz w:val="20"/>
      </w:rPr>
    </w:pPr>
    <w:r w:rsidRPr="000D0C77">
      <w:rPr>
        <w:rFonts w:ascii="Californian FB" w:hAnsi="Californian FB"/>
        <w:iCs/>
        <w:sz w:val="20"/>
        <w:highlight w:val="yellow"/>
      </w:rPr>
      <w:t>[pp. 79-137]</w:t>
    </w:r>
  </w:p>
  <w:p w14:paraId="1708FEC4" w14:textId="77777777" w:rsidR="008A7868" w:rsidRDefault="008A786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686EEC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8275F2F"/>
    <w:multiLevelType w:val="multilevel"/>
    <w:tmpl w:val="D07A7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109A0"/>
    <w:multiLevelType w:val="hybridMultilevel"/>
    <w:tmpl w:val="FD4C00CA"/>
    <w:lvl w:ilvl="0" w:tplc="0C0A0013">
      <w:start w:val="1"/>
      <w:numFmt w:val="upperRoman"/>
      <w:lvlText w:val="%1."/>
      <w:lvlJc w:val="right"/>
      <w:pPr>
        <w:ind w:left="1429" w:hanging="360"/>
      </w:pPr>
      <w:rPr>
        <w:rFonts w:cs="Times New Roman"/>
      </w:rPr>
    </w:lvl>
    <w:lvl w:ilvl="1" w:tplc="0C0A0019" w:tentative="1">
      <w:start w:val="1"/>
      <w:numFmt w:val="lowerLetter"/>
      <w:lvlText w:val="%2."/>
      <w:lvlJc w:val="left"/>
      <w:pPr>
        <w:ind w:left="2149" w:hanging="360"/>
      </w:pPr>
      <w:rPr>
        <w:rFonts w:cs="Times New Roman"/>
      </w:rPr>
    </w:lvl>
    <w:lvl w:ilvl="2" w:tplc="0C0A001B" w:tentative="1">
      <w:start w:val="1"/>
      <w:numFmt w:val="lowerRoman"/>
      <w:lvlText w:val="%3."/>
      <w:lvlJc w:val="right"/>
      <w:pPr>
        <w:ind w:left="2869" w:hanging="180"/>
      </w:pPr>
      <w:rPr>
        <w:rFonts w:cs="Times New Roman"/>
      </w:rPr>
    </w:lvl>
    <w:lvl w:ilvl="3" w:tplc="0C0A000F" w:tentative="1">
      <w:start w:val="1"/>
      <w:numFmt w:val="decimal"/>
      <w:lvlText w:val="%4."/>
      <w:lvlJc w:val="left"/>
      <w:pPr>
        <w:ind w:left="3589" w:hanging="360"/>
      </w:pPr>
      <w:rPr>
        <w:rFonts w:cs="Times New Roman"/>
      </w:rPr>
    </w:lvl>
    <w:lvl w:ilvl="4" w:tplc="0C0A0019" w:tentative="1">
      <w:start w:val="1"/>
      <w:numFmt w:val="lowerLetter"/>
      <w:lvlText w:val="%5."/>
      <w:lvlJc w:val="left"/>
      <w:pPr>
        <w:ind w:left="4309" w:hanging="360"/>
      </w:pPr>
      <w:rPr>
        <w:rFonts w:cs="Times New Roman"/>
      </w:rPr>
    </w:lvl>
    <w:lvl w:ilvl="5" w:tplc="0C0A001B" w:tentative="1">
      <w:start w:val="1"/>
      <w:numFmt w:val="lowerRoman"/>
      <w:lvlText w:val="%6."/>
      <w:lvlJc w:val="right"/>
      <w:pPr>
        <w:ind w:left="5029" w:hanging="180"/>
      </w:pPr>
      <w:rPr>
        <w:rFonts w:cs="Times New Roman"/>
      </w:rPr>
    </w:lvl>
    <w:lvl w:ilvl="6" w:tplc="0C0A000F" w:tentative="1">
      <w:start w:val="1"/>
      <w:numFmt w:val="decimal"/>
      <w:lvlText w:val="%7."/>
      <w:lvlJc w:val="left"/>
      <w:pPr>
        <w:ind w:left="5749" w:hanging="360"/>
      </w:pPr>
      <w:rPr>
        <w:rFonts w:cs="Times New Roman"/>
      </w:rPr>
    </w:lvl>
    <w:lvl w:ilvl="7" w:tplc="0C0A0019" w:tentative="1">
      <w:start w:val="1"/>
      <w:numFmt w:val="lowerLetter"/>
      <w:lvlText w:val="%8."/>
      <w:lvlJc w:val="left"/>
      <w:pPr>
        <w:ind w:left="6469" w:hanging="360"/>
      </w:pPr>
      <w:rPr>
        <w:rFonts w:cs="Times New Roman"/>
      </w:rPr>
    </w:lvl>
    <w:lvl w:ilvl="8" w:tplc="0C0A001B" w:tentative="1">
      <w:start w:val="1"/>
      <w:numFmt w:val="lowerRoman"/>
      <w:lvlText w:val="%9."/>
      <w:lvlJc w:val="right"/>
      <w:pPr>
        <w:ind w:left="7189" w:hanging="180"/>
      </w:pPr>
      <w:rPr>
        <w:rFonts w:cs="Times New Roman"/>
      </w:rPr>
    </w:lvl>
  </w:abstractNum>
  <w:abstractNum w:abstractNumId="4" w15:restartNumberingAfterBreak="0">
    <w:nsid w:val="0A4C34F1"/>
    <w:multiLevelType w:val="hybridMultilevel"/>
    <w:tmpl w:val="2814D7B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AE054FA"/>
    <w:multiLevelType w:val="hybridMultilevel"/>
    <w:tmpl w:val="77ACA4C4"/>
    <w:lvl w:ilvl="0" w:tplc="080A000F">
      <w:start w:val="1"/>
      <w:numFmt w:val="decimal"/>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6" w15:restartNumberingAfterBreak="0">
    <w:nsid w:val="10A83EA5"/>
    <w:multiLevelType w:val="hybridMultilevel"/>
    <w:tmpl w:val="B7D855F2"/>
    <w:lvl w:ilvl="0" w:tplc="DDC4418A">
      <w:start w:val="7"/>
      <w:numFmt w:val="bullet"/>
      <w:lvlText w:val="-"/>
      <w:lvlJc w:val="left"/>
      <w:pPr>
        <w:ind w:left="1211" w:hanging="360"/>
      </w:pPr>
      <w:rPr>
        <w:rFonts w:ascii="Times New Roman" w:eastAsia="Times New Roman" w:hAnsi="Times New Roman" w:hint="default"/>
      </w:rPr>
    </w:lvl>
    <w:lvl w:ilvl="1" w:tplc="040C0003" w:tentative="1">
      <w:start w:val="1"/>
      <w:numFmt w:val="bullet"/>
      <w:lvlText w:val="o"/>
      <w:lvlJc w:val="left"/>
      <w:pPr>
        <w:ind w:left="1931" w:hanging="360"/>
      </w:pPr>
      <w:rPr>
        <w:rFonts w:ascii="Courier New" w:hAnsi="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7" w15:restartNumberingAfterBreak="0">
    <w:nsid w:val="12602900"/>
    <w:multiLevelType w:val="hybridMultilevel"/>
    <w:tmpl w:val="40A0B5F4"/>
    <w:lvl w:ilvl="0" w:tplc="0BF88706">
      <w:start w:val="1"/>
      <w:numFmt w:val="decimal"/>
      <w:lvlText w:val="%1."/>
      <w:lvlJc w:val="left"/>
      <w:pPr>
        <w:ind w:left="720" w:hanging="360"/>
      </w:pPr>
      <w:rPr>
        <w:rFonts w:cs="Times New Roman"/>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182464DF"/>
    <w:multiLevelType w:val="hybridMultilevel"/>
    <w:tmpl w:val="196EF994"/>
    <w:lvl w:ilvl="0" w:tplc="2C0A0001">
      <w:start w:val="1"/>
      <w:numFmt w:val="bullet"/>
      <w:lvlText w:val=""/>
      <w:lvlJc w:val="left"/>
      <w:pPr>
        <w:ind w:left="1077" w:hanging="360"/>
      </w:pPr>
      <w:rPr>
        <w:rFonts w:ascii="Symbol" w:hAnsi="Symbol" w:hint="default"/>
      </w:rPr>
    </w:lvl>
    <w:lvl w:ilvl="1" w:tplc="2C0A0003" w:tentative="1">
      <w:start w:val="1"/>
      <w:numFmt w:val="bullet"/>
      <w:lvlText w:val="o"/>
      <w:lvlJc w:val="left"/>
      <w:pPr>
        <w:ind w:left="1797" w:hanging="360"/>
      </w:pPr>
      <w:rPr>
        <w:rFonts w:ascii="Courier New" w:hAnsi="Courier New" w:cs="Courier New" w:hint="default"/>
      </w:rPr>
    </w:lvl>
    <w:lvl w:ilvl="2" w:tplc="2C0A0005" w:tentative="1">
      <w:start w:val="1"/>
      <w:numFmt w:val="bullet"/>
      <w:lvlText w:val=""/>
      <w:lvlJc w:val="left"/>
      <w:pPr>
        <w:ind w:left="2517" w:hanging="360"/>
      </w:pPr>
      <w:rPr>
        <w:rFonts w:ascii="Wingdings" w:hAnsi="Wingdings" w:hint="default"/>
      </w:rPr>
    </w:lvl>
    <w:lvl w:ilvl="3" w:tplc="2C0A0001" w:tentative="1">
      <w:start w:val="1"/>
      <w:numFmt w:val="bullet"/>
      <w:lvlText w:val=""/>
      <w:lvlJc w:val="left"/>
      <w:pPr>
        <w:ind w:left="3237" w:hanging="360"/>
      </w:pPr>
      <w:rPr>
        <w:rFonts w:ascii="Symbol" w:hAnsi="Symbol" w:hint="default"/>
      </w:rPr>
    </w:lvl>
    <w:lvl w:ilvl="4" w:tplc="2C0A0003" w:tentative="1">
      <w:start w:val="1"/>
      <w:numFmt w:val="bullet"/>
      <w:lvlText w:val="o"/>
      <w:lvlJc w:val="left"/>
      <w:pPr>
        <w:ind w:left="3957" w:hanging="360"/>
      </w:pPr>
      <w:rPr>
        <w:rFonts w:ascii="Courier New" w:hAnsi="Courier New" w:cs="Courier New" w:hint="default"/>
      </w:rPr>
    </w:lvl>
    <w:lvl w:ilvl="5" w:tplc="2C0A0005" w:tentative="1">
      <w:start w:val="1"/>
      <w:numFmt w:val="bullet"/>
      <w:lvlText w:val=""/>
      <w:lvlJc w:val="left"/>
      <w:pPr>
        <w:ind w:left="4677" w:hanging="360"/>
      </w:pPr>
      <w:rPr>
        <w:rFonts w:ascii="Wingdings" w:hAnsi="Wingdings" w:hint="default"/>
      </w:rPr>
    </w:lvl>
    <w:lvl w:ilvl="6" w:tplc="2C0A0001" w:tentative="1">
      <w:start w:val="1"/>
      <w:numFmt w:val="bullet"/>
      <w:lvlText w:val=""/>
      <w:lvlJc w:val="left"/>
      <w:pPr>
        <w:ind w:left="5397" w:hanging="360"/>
      </w:pPr>
      <w:rPr>
        <w:rFonts w:ascii="Symbol" w:hAnsi="Symbol" w:hint="default"/>
      </w:rPr>
    </w:lvl>
    <w:lvl w:ilvl="7" w:tplc="2C0A0003" w:tentative="1">
      <w:start w:val="1"/>
      <w:numFmt w:val="bullet"/>
      <w:lvlText w:val="o"/>
      <w:lvlJc w:val="left"/>
      <w:pPr>
        <w:ind w:left="6117" w:hanging="360"/>
      </w:pPr>
      <w:rPr>
        <w:rFonts w:ascii="Courier New" w:hAnsi="Courier New" w:cs="Courier New" w:hint="default"/>
      </w:rPr>
    </w:lvl>
    <w:lvl w:ilvl="8" w:tplc="2C0A0005" w:tentative="1">
      <w:start w:val="1"/>
      <w:numFmt w:val="bullet"/>
      <w:lvlText w:val=""/>
      <w:lvlJc w:val="left"/>
      <w:pPr>
        <w:ind w:left="6837" w:hanging="360"/>
      </w:pPr>
      <w:rPr>
        <w:rFonts w:ascii="Wingdings" w:hAnsi="Wingdings" w:hint="default"/>
      </w:rPr>
    </w:lvl>
  </w:abstractNum>
  <w:abstractNum w:abstractNumId="9" w15:restartNumberingAfterBreak="0">
    <w:nsid w:val="2B063EA4"/>
    <w:multiLevelType w:val="hybridMultilevel"/>
    <w:tmpl w:val="469E6F50"/>
    <w:lvl w:ilvl="0" w:tplc="2C0A000F">
      <w:start w:val="1"/>
      <w:numFmt w:val="decimal"/>
      <w:lvlText w:val="%1."/>
      <w:lvlJc w:val="left"/>
      <w:pPr>
        <w:ind w:left="720"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0" w15:restartNumberingAfterBreak="0">
    <w:nsid w:val="323A222D"/>
    <w:multiLevelType w:val="hybridMultilevel"/>
    <w:tmpl w:val="D4288B80"/>
    <w:lvl w:ilvl="0" w:tplc="0C0A0013">
      <w:start w:val="1"/>
      <w:numFmt w:val="upperRoman"/>
      <w:lvlText w:val="%1."/>
      <w:lvlJc w:val="right"/>
      <w:pPr>
        <w:ind w:left="1429" w:hanging="360"/>
      </w:pPr>
      <w:rPr>
        <w:rFonts w:cs="Times New Roman"/>
      </w:rPr>
    </w:lvl>
    <w:lvl w:ilvl="1" w:tplc="0C0A0019" w:tentative="1">
      <w:start w:val="1"/>
      <w:numFmt w:val="lowerLetter"/>
      <w:lvlText w:val="%2."/>
      <w:lvlJc w:val="left"/>
      <w:pPr>
        <w:ind w:left="2149" w:hanging="360"/>
      </w:pPr>
      <w:rPr>
        <w:rFonts w:cs="Times New Roman"/>
      </w:rPr>
    </w:lvl>
    <w:lvl w:ilvl="2" w:tplc="0C0A001B" w:tentative="1">
      <w:start w:val="1"/>
      <w:numFmt w:val="lowerRoman"/>
      <w:lvlText w:val="%3."/>
      <w:lvlJc w:val="right"/>
      <w:pPr>
        <w:ind w:left="2869" w:hanging="180"/>
      </w:pPr>
      <w:rPr>
        <w:rFonts w:cs="Times New Roman"/>
      </w:rPr>
    </w:lvl>
    <w:lvl w:ilvl="3" w:tplc="0C0A000F" w:tentative="1">
      <w:start w:val="1"/>
      <w:numFmt w:val="decimal"/>
      <w:lvlText w:val="%4."/>
      <w:lvlJc w:val="left"/>
      <w:pPr>
        <w:ind w:left="3589" w:hanging="360"/>
      </w:pPr>
      <w:rPr>
        <w:rFonts w:cs="Times New Roman"/>
      </w:rPr>
    </w:lvl>
    <w:lvl w:ilvl="4" w:tplc="0C0A0019" w:tentative="1">
      <w:start w:val="1"/>
      <w:numFmt w:val="lowerLetter"/>
      <w:lvlText w:val="%5."/>
      <w:lvlJc w:val="left"/>
      <w:pPr>
        <w:ind w:left="4309" w:hanging="360"/>
      </w:pPr>
      <w:rPr>
        <w:rFonts w:cs="Times New Roman"/>
      </w:rPr>
    </w:lvl>
    <w:lvl w:ilvl="5" w:tplc="0C0A001B" w:tentative="1">
      <w:start w:val="1"/>
      <w:numFmt w:val="lowerRoman"/>
      <w:lvlText w:val="%6."/>
      <w:lvlJc w:val="right"/>
      <w:pPr>
        <w:ind w:left="5029" w:hanging="180"/>
      </w:pPr>
      <w:rPr>
        <w:rFonts w:cs="Times New Roman"/>
      </w:rPr>
    </w:lvl>
    <w:lvl w:ilvl="6" w:tplc="0C0A000F" w:tentative="1">
      <w:start w:val="1"/>
      <w:numFmt w:val="decimal"/>
      <w:lvlText w:val="%7."/>
      <w:lvlJc w:val="left"/>
      <w:pPr>
        <w:ind w:left="5749" w:hanging="360"/>
      </w:pPr>
      <w:rPr>
        <w:rFonts w:cs="Times New Roman"/>
      </w:rPr>
    </w:lvl>
    <w:lvl w:ilvl="7" w:tplc="0C0A0019" w:tentative="1">
      <w:start w:val="1"/>
      <w:numFmt w:val="lowerLetter"/>
      <w:lvlText w:val="%8."/>
      <w:lvlJc w:val="left"/>
      <w:pPr>
        <w:ind w:left="6469" w:hanging="360"/>
      </w:pPr>
      <w:rPr>
        <w:rFonts w:cs="Times New Roman"/>
      </w:rPr>
    </w:lvl>
    <w:lvl w:ilvl="8" w:tplc="0C0A001B" w:tentative="1">
      <w:start w:val="1"/>
      <w:numFmt w:val="lowerRoman"/>
      <w:lvlText w:val="%9."/>
      <w:lvlJc w:val="right"/>
      <w:pPr>
        <w:ind w:left="7189" w:hanging="180"/>
      </w:pPr>
      <w:rPr>
        <w:rFonts w:cs="Times New Roman"/>
      </w:rPr>
    </w:lvl>
  </w:abstractNum>
  <w:abstractNum w:abstractNumId="11" w15:restartNumberingAfterBreak="0">
    <w:nsid w:val="4434300C"/>
    <w:multiLevelType w:val="hybridMultilevel"/>
    <w:tmpl w:val="08E8112E"/>
    <w:lvl w:ilvl="0" w:tplc="BF105E16">
      <w:start w:val="4"/>
      <w:numFmt w:val="upperRoman"/>
      <w:lvlText w:val="%1."/>
      <w:lvlJc w:val="left"/>
      <w:pPr>
        <w:ind w:left="862" w:hanging="720"/>
      </w:pPr>
      <w:rPr>
        <w:rFonts w:cs="Times New Roman" w:hint="default"/>
      </w:rPr>
    </w:lvl>
    <w:lvl w:ilvl="1" w:tplc="2C0A0019" w:tentative="1">
      <w:start w:val="1"/>
      <w:numFmt w:val="lowerLetter"/>
      <w:lvlText w:val="%2."/>
      <w:lvlJc w:val="left"/>
      <w:pPr>
        <w:ind w:left="1222" w:hanging="360"/>
      </w:pPr>
      <w:rPr>
        <w:rFonts w:cs="Times New Roman"/>
      </w:rPr>
    </w:lvl>
    <w:lvl w:ilvl="2" w:tplc="2C0A001B" w:tentative="1">
      <w:start w:val="1"/>
      <w:numFmt w:val="lowerRoman"/>
      <w:lvlText w:val="%3."/>
      <w:lvlJc w:val="right"/>
      <w:pPr>
        <w:ind w:left="1942" w:hanging="180"/>
      </w:pPr>
      <w:rPr>
        <w:rFonts w:cs="Times New Roman"/>
      </w:rPr>
    </w:lvl>
    <w:lvl w:ilvl="3" w:tplc="2C0A000F" w:tentative="1">
      <w:start w:val="1"/>
      <w:numFmt w:val="decimal"/>
      <w:lvlText w:val="%4."/>
      <w:lvlJc w:val="left"/>
      <w:pPr>
        <w:ind w:left="2662" w:hanging="360"/>
      </w:pPr>
      <w:rPr>
        <w:rFonts w:cs="Times New Roman"/>
      </w:rPr>
    </w:lvl>
    <w:lvl w:ilvl="4" w:tplc="2C0A0019" w:tentative="1">
      <w:start w:val="1"/>
      <w:numFmt w:val="lowerLetter"/>
      <w:lvlText w:val="%5."/>
      <w:lvlJc w:val="left"/>
      <w:pPr>
        <w:ind w:left="3382" w:hanging="360"/>
      </w:pPr>
      <w:rPr>
        <w:rFonts w:cs="Times New Roman"/>
      </w:rPr>
    </w:lvl>
    <w:lvl w:ilvl="5" w:tplc="2C0A001B" w:tentative="1">
      <w:start w:val="1"/>
      <w:numFmt w:val="lowerRoman"/>
      <w:lvlText w:val="%6."/>
      <w:lvlJc w:val="right"/>
      <w:pPr>
        <w:ind w:left="4102" w:hanging="180"/>
      </w:pPr>
      <w:rPr>
        <w:rFonts w:cs="Times New Roman"/>
      </w:rPr>
    </w:lvl>
    <w:lvl w:ilvl="6" w:tplc="2C0A000F" w:tentative="1">
      <w:start w:val="1"/>
      <w:numFmt w:val="decimal"/>
      <w:lvlText w:val="%7."/>
      <w:lvlJc w:val="left"/>
      <w:pPr>
        <w:ind w:left="4822" w:hanging="360"/>
      </w:pPr>
      <w:rPr>
        <w:rFonts w:cs="Times New Roman"/>
      </w:rPr>
    </w:lvl>
    <w:lvl w:ilvl="7" w:tplc="2C0A0019" w:tentative="1">
      <w:start w:val="1"/>
      <w:numFmt w:val="lowerLetter"/>
      <w:lvlText w:val="%8."/>
      <w:lvlJc w:val="left"/>
      <w:pPr>
        <w:ind w:left="5542" w:hanging="360"/>
      </w:pPr>
      <w:rPr>
        <w:rFonts w:cs="Times New Roman"/>
      </w:rPr>
    </w:lvl>
    <w:lvl w:ilvl="8" w:tplc="2C0A001B" w:tentative="1">
      <w:start w:val="1"/>
      <w:numFmt w:val="lowerRoman"/>
      <w:lvlText w:val="%9."/>
      <w:lvlJc w:val="right"/>
      <w:pPr>
        <w:ind w:left="6262" w:hanging="180"/>
      </w:pPr>
      <w:rPr>
        <w:rFonts w:cs="Times New Roman"/>
      </w:rPr>
    </w:lvl>
  </w:abstractNum>
  <w:abstractNum w:abstractNumId="12" w15:restartNumberingAfterBreak="0">
    <w:nsid w:val="4E526A39"/>
    <w:multiLevelType w:val="hybridMultilevel"/>
    <w:tmpl w:val="D4288B80"/>
    <w:lvl w:ilvl="0" w:tplc="0C0A0013">
      <w:start w:val="1"/>
      <w:numFmt w:val="upperRoman"/>
      <w:lvlText w:val="%1."/>
      <w:lvlJc w:val="right"/>
      <w:pPr>
        <w:ind w:left="1429" w:hanging="360"/>
      </w:pPr>
      <w:rPr>
        <w:rFonts w:cs="Times New Roman"/>
      </w:rPr>
    </w:lvl>
    <w:lvl w:ilvl="1" w:tplc="0C0A0019" w:tentative="1">
      <w:start w:val="1"/>
      <w:numFmt w:val="lowerLetter"/>
      <w:lvlText w:val="%2."/>
      <w:lvlJc w:val="left"/>
      <w:pPr>
        <w:ind w:left="2149" w:hanging="360"/>
      </w:pPr>
      <w:rPr>
        <w:rFonts w:cs="Times New Roman"/>
      </w:rPr>
    </w:lvl>
    <w:lvl w:ilvl="2" w:tplc="0C0A001B" w:tentative="1">
      <w:start w:val="1"/>
      <w:numFmt w:val="lowerRoman"/>
      <w:lvlText w:val="%3."/>
      <w:lvlJc w:val="right"/>
      <w:pPr>
        <w:ind w:left="2869" w:hanging="180"/>
      </w:pPr>
      <w:rPr>
        <w:rFonts w:cs="Times New Roman"/>
      </w:rPr>
    </w:lvl>
    <w:lvl w:ilvl="3" w:tplc="0C0A000F" w:tentative="1">
      <w:start w:val="1"/>
      <w:numFmt w:val="decimal"/>
      <w:lvlText w:val="%4."/>
      <w:lvlJc w:val="left"/>
      <w:pPr>
        <w:ind w:left="3589" w:hanging="360"/>
      </w:pPr>
      <w:rPr>
        <w:rFonts w:cs="Times New Roman"/>
      </w:rPr>
    </w:lvl>
    <w:lvl w:ilvl="4" w:tplc="0C0A0019" w:tentative="1">
      <w:start w:val="1"/>
      <w:numFmt w:val="lowerLetter"/>
      <w:lvlText w:val="%5."/>
      <w:lvlJc w:val="left"/>
      <w:pPr>
        <w:ind w:left="4309" w:hanging="360"/>
      </w:pPr>
      <w:rPr>
        <w:rFonts w:cs="Times New Roman"/>
      </w:rPr>
    </w:lvl>
    <w:lvl w:ilvl="5" w:tplc="0C0A001B" w:tentative="1">
      <w:start w:val="1"/>
      <w:numFmt w:val="lowerRoman"/>
      <w:lvlText w:val="%6."/>
      <w:lvlJc w:val="right"/>
      <w:pPr>
        <w:ind w:left="5029" w:hanging="180"/>
      </w:pPr>
      <w:rPr>
        <w:rFonts w:cs="Times New Roman"/>
      </w:rPr>
    </w:lvl>
    <w:lvl w:ilvl="6" w:tplc="0C0A000F" w:tentative="1">
      <w:start w:val="1"/>
      <w:numFmt w:val="decimal"/>
      <w:lvlText w:val="%7."/>
      <w:lvlJc w:val="left"/>
      <w:pPr>
        <w:ind w:left="5749" w:hanging="360"/>
      </w:pPr>
      <w:rPr>
        <w:rFonts w:cs="Times New Roman"/>
      </w:rPr>
    </w:lvl>
    <w:lvl w:ilvl="7" w:tplc="0C0A0019" w:tentative="1">
      <w:start w:val="1"/>
      <w:numFmt w:val="lowerLetter"/>
      <w:lvlText w:val="%8."/>
      <w:lvlJc w:val="left"/>
      <w:pPr>
        <w:ind w:left="6469" w:hanging="360"/>
      </w:pPr>
      <w:rPr>
        <w:rFonts w:cs="Times New Roman"/>
      </w:rPr>
    </w:lvl>
    <w:lvl w:ilvl="8" w:tplc="0C0A001B" w:tentative="1">
      <w:start w:val="1"/>
      <w:numFmt w:val="lowerRoman"/>
      <w:lvlText w:val="%9."/>
      <w:lvlJc w:val="right"/>
      <w:pPr>
        <w:ind w:left="7189" w:hanging="180"/>
      </w:pPr>
      <w:rPr>
        <w:rFonts w:cs="Times New Roman"/>
      </w:rPr>
    </w:lvl>
  </w:abstractNum>
  <w:abstractNum w:abstractNumId="13" w15:restartNumberingAfterBreak="0">
    <w:nsid w:val="4F117EF9"/>
    <w:multiLevelType w:val="hybridMultilevel"/>
    <w:tmpl w:val="E81AB19C"/>
    <w:lvl w:ilvl="0" w:tplc="7F881BAC">
      <w:start w:val="5"/>
      <w:numFmt w:val="upperRoman"/>
      <w:lvlText w:val="%1."/>
      <w:lvlJc w:val="left"/>
      <w:pPr>
        <w:ind w:left="1080" w:hanging="72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4" w15:restartNumberingAfterBreak="0">
    <w:nsid w:val="5367590B"/>
    <w:multiLevelType w:val="hybridMultilevel"/>
    <w:tmpl w:val="D1AEB4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06C6790"/>
    <w:multiLevelType w:val="hybridMultilevel"/>
    <w:tmpl w:val="9C560FA6"/>
    <w:lvl w:ilvl="0" w:tplc="0C0A0013">
      <w:start w:val="1"/>
      <w:numFmt w:val="upperRoman"/>
      <w:lvlText w:val="%1."/>
      <w:lvlJc w:val="right"/>
      <w:pPr>
        <w:ind w:left="1429" w:hanging="360"/>
      </w:pPr>
      <w:rPr>
        <w:rFonts w:cs="Times New Roman"/>
      </w:rPr>
    </w:lvl>
    <w:lvl w:ilvl="1" w:tplc="0C0A0019" w:tentative="1">
      <w:start w:val="1"/>
      <w:numFmt w:val="lowerLetter"/>
      <w:lvlText w:val="%2."/>
      <w:lvlJc w:val="left"/>
      <w:pPr>
        <w:ind w:left="2149" w:hanging="360"/>
      </w:pPr>
      <w:rPr>
        <w:rFonts w:cs="Times New Roman"/>
      </w:rPr>
    </w:lvl>
    <w:lvl w:ilvl="2" w:tplc="0C0A001B" w:tentative="1">
      <w:start w:val="1"/>
      <w:numFmt w:val="lowerRoman"/>
      <w:lvlText w:val="%3."/>
      <w:lvlJc w:val="right"/>
      <w:pPr>
        <w:ind w:left="2869" w:hanging="180"/>
      </w:pPr>
      <w:rPr>
        <w:rFonts w:cs="Times New Roman"/>
      </w:rPr>
    </w:lvl>
    <w:lvl w:ilvl="3" w:tplc="0C0A000F" w:tentative="1">
      <w:start w:val="1"/>
      <w:numFmt w:val="decimal"/>
      <w:lvlText w:val="%4."/>
      <w:lvlJc w:val="left"/>
      <w:pPr>
        <w:ind w:left="3589" w:hanging="360"/>
      </w:pPr>
      <w:rPr>
        <w:rFonts w:cs="Times New Roman"/>
      </w:rPr>
    </w:lvl>
    <w:lvl w:ilvl="4" w:tplc="0C0A0019" w:tentative="1">
      <w:start w:val="1"/>
      <w:numFmt w:val="lowerLetter"/>
      <w:lvlText w:val="%5."/>
      <w:lvlJc w:val="left"/>
      <w:pPr>
        <w:ind w:left="4309" w:hanging="360"/>
      </w:pPr>
      <w:rPr>
        <w:rFonts w:cs="Times New Roman"/>
      </w:rPr>
    </w:lvl>
    <w:lvl w:ilvl="5" w:tplc="0C0A001B" w:tentative="1">
      <w:start w:val="1"/>
      <w:numFmt w:val="lowerRoman"/>
      <w:lvlText w:val="%6."/>
      <w:lvlJc w:val="right"/>
      <w:pPr>
        <w:ind w:left="5029" w:hanging="180"/>
      </w:pPr>
      <w:rPr>
        <w:rFonts w:cs="Times New Roman"/>
      </w:rPr>
    </w:lvl>
    <w:lvl w:ilvl="6" w:tplc="0C0A000F" w:tentative="1">
      <w:start w:val="1"/>
      <w:numFmt w:val="decimal"/>
      <w:lvlText w:val="%7."/>
      <w:lvlJc w:val="left"/>
      <w:pPr>
        <w:ind w:left="5749" w:hanging="360"/>
      </w:pPr>
      <w:rPr>
        <w:rFonts w:cs="Times New Roman"/>
      </w:rPr>
    </w:lvl>
    <w:lvl w:ilvl="7" w:tplc="0C0A0019" w:tentative="1">
      <w:start w:val="1"/>
      <w:numFmt w:val="lowerLetter"/>
      <w:lvlText w:val="%8."/>
      <w:lvlJc w:val="left"/>
      <w:pPr>
        <w:ind w:left="6469" w:hanging="360"/>
      </w:pPr>
      <w:rPr>
        <w:rFonts w:cs="Times New Roman"/>
      </w:rPr>
    </w:lvl>
    <w:lvl w:ilvl="8" w:tplc="0C0A001B" w:tentative="1">
      <w:start w:val="1"/>
      <w:numFmt w:val="lowerRoman"/>
      <w:lvlText w:val="%9."/>
      <w:lvlJc w:val="right"/>
      <w:pPr>
        <w:ind w:left="7189" w:hanging="180"/>
      </w:pPr>
      <w:rPr>
        <w:rFonts w:cs="Times New Roman"/>
      </w:rPr>
    </w:lvl>
  </w:abstractNum>
  <w:abstractNum w:abstractNumId="16" w15:restartNumberingAfterBreak="0">
    <w:nsid w:val="704B2DB9"/>
    <w:multiLevelType w:val="multilevel"/>
    <w:tmpl w:val="9BF6C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DC4B4E"/>
    <w:multiLevelType w:val="multilevel"/>
    <w:tmpl w:val="29F4FB1A"/>
    <w:lvl w:ilvl="0">
      <w:start w:val="3"/>
      <w:numFmt w:val="decimal"/>
      <w:lvlText w:val="%1"/>
      <w:lvlJc w:val="left"/>
      <w:pPr>
        <w:ind w:left="720" w:hanging="360"/>
      </w:pPr>
      <w:rPr>
        <w:rFonts w:cs="Times New Roman" w:hint="default"/>
      </w:rPr>
    </w:lvl>
    <w:lvl w:ilvl="1">
      <w:start w:val="2"/>
      <w:numFmt w:val="decimal"/>
      <w:isLgl/>
      <w:lvlText w:val="%1.%2"/>
      <w:lvlJc w:val="left"/>
      <w:pPr>
        <w:ind w:left="840" w:hanging="480"/>
      </w:pPr>
      <w:rPr>
        <w:rFonts w:cs="Times New Roman" w:hint="default"/>
      </w:rPr>
    </w:lvl>
    <w:lvl w:ilvl="2">
      <w:start w:val="5"/>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763A616F"/>
    <w:multiLevelType w:val="hybridMultilevel"/>
    <w:tmpl w:val="527E447A"/>
    <w:lvl w:ilvl="0" w:tplc="0C0A0013">
      <w:start w:val="1"/>
      <w:numFmt w:val="upperRoman"/>
      <w:lvlText w:val="%1."/>
      <w:lvlJc w:val="right"/>
      <w:pPr>
        <w:ind w:left="1429" w:hanging="360"/>
      </w:pPr>
      <w:rPr>
        <w:rFonts w:cs="Times New Roman"/>
      </w:rPr>
    </w:lvl>
    <w:lvl w:ilvl="1" w:tplc="0C0A0019" w:tentative="1">
      <w:start w:val="1"/>
      <w:numFmt w:val="lowerLetter"/>
      <w:lvlText w:val="%2."/>
      <w:lvlJc w:val="left"/>
      <w:pPr>
        <w:ind w:left="2149" w:hanging="360"/>
      </w:pPr>
      <w:rPr>
        <w:rFonts w:cs="Times New Roman"/>
      </w:rPr>
    </w:lvl>
    <w:lvl w:ilvl="2" w:tplc="0C0A001B" w:tentative="1">
      <w:start w:val="1"/>
      <w:numFmt w:val="lowerRoman"/>
      <w:lvlText w:val="%3."/>
      <w:lvlJc w:val="right"/>
      <w:pPr>
        <w:ind w:left="2869" w:hanging="180"/>
      </w:pPr>
      <w:rPr>
        <w:rFonts w:cs="Times New Roman"/>
      </w:rPr>
    </w:lvl>
    <w:lvl w:ilvl="3" w:tplc="0C0A000F" w:tentative="1">
      <w:start w:val="1"/>
      <w:numFmt w:val="decimal"/>
      <w:lvlText w:val="%4."/>
      <w:lvlJc w:val="left"/>
      <w:pPr>
        <w:ind w:left="3589" w:hanging="360"/>
      </w:pPr>
      <w:rPr>
        <w:rFonts w:cs="Times New Roman"/>
      </w:rPr>
    </w:lvl>
    <w:lvl w:ilvl="4" w:tplc="0C0A0019" w:tentative="1">
      <w:start w:val="1"/>
      <w:numFmt w:val="lowerLetter"/>
      <w:lvlText w:val="%5."/>
      <w:lvlJc w:val="left"/>
      <w:pPr>
        <w:ind w:left="4309" w:hanging="360"/>
      </w:pPr>
      <w:rPr>
        <w:rFonts w:cs="Times New Roman"/>
      </w:rPr>
    </w:lvl>
    <w:lvl w:ilvl="5" w:tplc="0C0A001B" w:tentative="1">
      <w:start w:val="1"/>
      <w:numFmt w:val="lowerRoman"/>
      <w:lvlText w:val="%6."/>
      <w:lvlJc w:val="right"/>
      <w:pPr>
        <w:ind w:left="5029" w:hanging="180"/>
      </w:pPr>
      <w:rPr>
        <w:rFonts w:cs="Times New Roman"/>
      </w:rPr>
    </w:lvl>
    <w:lvl w:ilvl="6" w:tplc="0C0A000F" w:tentative="1">
      <w:start w:val="1"/>
      <w:numFmt w:val="decimal"/>
      <w:lvlText w:val="%7."/>
      <w:lvlJc w:val="left"/>
      <w:pPr>
        <w:ind w:left="5749" w:hanging="360"/>
      </w:pPr>
      <w:rPr>
        <w:rFonts w:cs="Times New Roman"/>
      </w:rPr>
    </w:lvl>
    <w:lvl w:ilvl="7" w:tplc="0C0A0019" w:tentative="1">
      <w:start w:val="1"/>
      <w:numFmt w:val="lowerLetter"/>
      <w:lvlText w:val="%8."/>
      <w:lvlJc w:val="left"/>
      <w:pPr>
        <w:ind w:left="6469" w:hanging="360"/>
      </w:pPr>
      <w:rPr>
        <w:rFonts w:cs="Times New Roman"/>
      </w:rPr>
    </w:lvl>
    <w:lvl w:ilvl="8" w:tplc="0C0A001B" w:tentative="1">
      <w:start w:val="1"/>
      <w:numFmt w:val="lowerRoman"/>
      <w:lvlText w:val="%9."/>
      <w:lvlJc w:val="right"/>
      <w:pPr>
        <w:ind w:left="7189" w:hanging="180"/>
      </w:pPr>
      <w:rPr>
        <w:rFonts w:cs="Times New Roman"/>
      </w:rPr>
    </w:lvl>
  </w:abstractNum>
  <w:abstractNum w:abstractNumId="19" w15:restartNumberingAfterBreak="0">
    <w:nsid w:val="79EF0B8F"/>
    <w:multiLevelType w:val="hybridMultilevel"/>
    <w:tmpl w:val="0B24C0D2"/>
    <w:lvl w:ilvl="0" w:tplc="0C0A0013">
      <w:start w:val="1"/>
      <w:numFmt w:val="upperRoman"/>
      <w:lvlText w:val="%1."/>
      <w:lvlJc w:val="right"/>
      <w:pPr>
        <w:ind w:left="1429" w:hanging="360"/>
      </w:pPr>
      <w:rPr>
        <w:rFonts w:cs="Times New Roman"/>
      </w:rPr>
    </w:lvl>
    <w:lvl w:ilvl="1" w:tplc="0C0A0019" w:tentative="1">
      <w:start w:val="1"/>
      <w:numFmt w:val="lowerLetter"/>
      <w:lvlText w:val="%2."/>
      <w:lvlJc w:val="left"/>
      <w:pPr>
        <w:ind w:left="2149" w:hanging="360"/>
      </w:pPr>
      <w:rPr>
        <w:rFonts w:cs="Times New Roman"/>
      </w:rPr>
    </w:lvl>
    <w:lvl w:ilvl="2" w:tplc="0C0A001B" w:tentative="1">
      <w:start w:val="1"/>
      <w:numFmt w:val="lowerRoman"/>
      <w:lvlText w:val="%3."/>
      <w:lvlJc w:val="right"/>
      <w:pPr>
        <w:ind w:left="2869" w:hanging="180"/>
      </w:pPr>
      <w:rPr>
        <w:rFonts w:cs="Times New Roman"/>
      </w:rPr>
    </w:lvl>
    <w:lvl w:ilvl="3" w:tplc="0C0A000F" w:tentative="1">
      <w:start w:val="1"/>
      <w:numFmt w:val="decimal"/>
      <w:lvlText w:val="%4."/>
      <w:lvlJc w:val="left"/>
      <w:pPr>
        <w:ind w:left="3589" w:hanging="360"/>
      </w:pPr>
      <w:rPr>
        <w:rFonts w:cs="Times New Roman"/>
      </w:rPr>
    </w:lvl>
    <w:lvl w:ilvl="4" w:tplc="0C0A0019" w:tentative="1">
      <w:start w:val="1"/>
      <w:numFmt w:val="lowerLetter"/>
      <w:lvlText w:val="%5."/>
      <w:lvlJc w:val="left"/>
      <w:pPr>
        <w:ind w:left="4309" w:hanging="360"/>
      </w:pPr>
      <w:rPr>
        <w:rFonts w:cs="Times New Roman"/>
      </w:rPr>
    </w:lvl>
    <w:lvl w:ilvl="5" w:tplc="0C0A001B" w:tentative="1">
      <w:start w:val="1"/>
      <w:numFmt w:val="lowerRoman"/>
      <w:lvlText w:val="%6."/>
      <w:lvlJc w:val="right"/>
      <w:pPr>
        <w:ind w:left="5029" w:hanging="180"/>
      </w:pPr>
      <w:rPr>
        <w:rFonts w:cs="Times New Roman"/>
      </w:rPr>
    </w:lvl>
    <w:lvl w:ilvl="6" w:tplc="0C0A000F" w:tentative="1">
      <w:start w:val="1"/>
      <w:numFmt w:val="decimal"/>
      <w:lvlText w:val="%7."/>
      <w:lvlJc w:val="left"/>
      <w:pPr>
        <w:ind w:left="5749" w:hanging="360"/>
      </w:pPr>
      <w:rPr>
        <w:rFonts w:cs="Times New Roman"/>
      </w:rPr>
    </w:lvl>
    <w:lvl w:ilvl="7" w:tplc="0C0A0019" w:tentative="1">
      <w:start w:val="1"/>
      <w:numFmt w:val="lowerLetter"/>
      <w:lvlText w:val="%8."/>
      <w:lvlJc w:val="left"/>
      <w:pPr>
        <w:ind w:left="6469" w:hanging="360"/>
      </w:pPr>
      <w:rPr>
        <w:rFonts w:cs="Times New Roman"/>
      </w:rPr>
    </w:lvl>
    <w:lvl w:ilvl="8" w:tplc="0C0A001B" w:tentative="1">
      <w:start w:val="1"/>
      <w:numFmt w:val="lowerRoman"/>
      <w:lvlText w:val="%9."/>
      <w:lvlJc w:val="right"/>
      <w:pPr>
        <w:ind w:left="7189" w:hanging="180"/>
      </w:pPr>
      <w:rPr>
        <w:rFonts w:cs="Times New Roman"/>
      </w:rPr>
    </w:lvl>
  </w:abstractNum>
  <w:abstractNum w:abstractNumId="20" w15:restartNumberingAfterBreak="0">
    <w:nsid w:val="7B1F37E5"/>
    <w:multiLevelType w:val="hybridMultilevel"/>
    <w:tmpl w:val="88522AE4"/>
    <w:lvl w:ilvl="0" w:tplc="D0944658">
      <w:start w:val="1"/>
      <w:numFmt w:val="decimal"/>
      <w:lvlText w:val="%1."/>
      <w:lvlJc w:val="left"/>
      <w:pPr>
        <w:ind w:left="720" w:hanging="360"/>
      </w:pPr>
      <w:rPr>
        <w:rFonts w:cs="Times New Roman" w:hint="default"/>
        <w:b w:val="0"/>
        <w:i w:val="0"/>
        <w:sz w:val="22"/>
        <w:szCs w:val="22"/>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20"/>
  </w:num>
  <w:num w:numId="2">
    <w:abstractNumId w:val="9"/>
  </w:num>
  <w:num w:numId="3">
    <w:abstractNumId w:val="5"/>
  </w:num>
  <w:num w:numId="4">
    <w:abstractNumId w:val="19"/>
  </w:num>
  <w:num w:numId="5">
    <w:abstractNumId w:val="17"/>
  </w:num>
  <w:num w:numId="6">
    <w:abstractNumId w:val="7"/>
  </w:num>
  <w:num w:numId="7">
    <w:abstractNumId w:val="0"/>
  </w:num>
  <w:num w:numId="8">
    <w:abstractNumId w:val="3"/>
  </w:num>
  <w:num w:numId="9">
    <w:abstractNumId w:val="10"/>
  </w:num>
  <w:num w:numId="10">
    <w:abstractNumId w:val="15"/>
  </w:num>
  <w:num w:numId="11">
    <w:abstractNumId w:val="18"/>
  </w:num>
  <w:num w:numId="12">
    <w:abstractNumId w:val="12"/>
  </w:num>
  <w:num w:numId="13">
    <w:abstractNumId w:val="6"/>
  </w:num>
  <w:num w:numId="14">
    <w:abstractNumId w:val="1"/>
  </w:num>
  <w:num w:numId="15">
    <w:abstractNumId w:val="11"/>
  </w:num>
  <w:num w:numId="16">
    <w:abstractNumId w:val="13"/>
  </w:num>
  <w:num w:numId="17">
    <w:abstractNumId w:val="2"/>
  </w:num>
  <w:num w:numId="18">
    <w:abstractNumId w:val="16"/>
  </w:num>
  <w:num w:numId="19">
    <w:abstractNumId w:val="8"/>
  </w:num>
  <w:num w:numId="20">
    <w:abstractNumId w:val="4"/>
  </w:num>
  <w:num w:numId="21">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drawingGridHorizontalSpacing w:val="119"/>
  <w:drawingGridVerticalSpacing w:val="119"/>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F44"/>
    <w:rsid w:val="00000058"/>
    <w:rsid w:val="000002A1"/>
    <w:rsid w:val="000002F9"/>
    <w:rsid w:val="00000836"/>
    <w:rsid w:val="00000E4E"/>
    <w:rsid w:val="00001315"/>
    <w:rsid w:val="000018FF"/>
    <w:rsid w:val="00002199"/>
    <w:rsid w:val="00003847"/>
    <w:rsid w:val="00003DA6"/>
    <w:rsid w:val="00003E4C"/>
    <w:rsid w:val="00004528"/>
    <w:rsid w:val="000046FD"/>
    <w:rsid w:val="00005016"/>
    <w:rsid w:val="00005066"/>
    <w:rsid w:val="00005322"/>
    <w:rsid w:val="00005C3E"/>
    <w:rsid w:val="0000700D"/>
    <w:rsid w:val="00007E6F"/>
    <w:rsid w:val="000111AB"/>
    <w:rsid w:val="0001139C"/>
    <w:rsid w:val="00011D6C"/>
    <w:rsid w:val="00012F33"/>
    <w:rsid w:val="000130F1"/>
    <w:rsid w:val="00013C11"/>
    <w:rsid w:val="00014351"/>
    <w:rsid w:val="00014834"/>
    <w:rsid w:val="00015393"/>
    <w:rsid w:val="00015C89"/>
    <w:rsid w:val="00015DE0"/>
    <w:rsid w:val="00016427"/>
    <w:rsid w:val="00016696"/>
    <w:rsid w:val="00016B7C"/>
    <w:rsid w:val="00016EE5"/>
    <w:rsid w:val="00016FC1"/>
    <w:rsid w:val="000178D7"/>
    <w:rsid w:val="00017DC6"/>
    <w:rsid w:val="00017FCE"/>
    <w:rsid w:val="000206D8"/>
    <w:rsid w:val="00020F17"/>
    <w:rsid w:val="00021469"/>
    <w:rsid w:val="00021804"/>
    <w:rsid w:val="00022DEC"/>
    <w:rsid w:val="00023B33"/>
    <w:rsid w:val="0002458D"/>
    <w:rsid w:val="00024DB8"/>
    <w:rsid w:val="00025FA6"/>
    <w:rsid w:val="0002643B"/>
    <w:rsid w:val="0002645F"/>
    <w:rsid w:val="000269FA"/>
    <w:rsid w:val="00026F67"/>
    <w:rsid w:val="00026FFE"/>
    <w:rsid w:val="000272A0"/>
    <w:rsid w:val="00027910"/>
    <w:rsid w:val="000300A2"/>
    <w:rsid w:val="00030FDF"/>
    <w:rsid w:val="00031EA7"/>
    <w:rsid w:val="00032172"/>
    <w:rsid w:val="00032614"/>
    <w:rsid w:val="00033036"/>
    <w:rsid w:val="00033189"/>
    <w:rsid w:val="00033302"/>
    <w:rsid w:val="00033421"/>
    <w:rsid w:val="00033AEA"/>
    <w:rsid w:val="00033B1D"/>
    <w:rsid w:val="000340E5"/>
    <w:rsid w:val="0003476C"/>
    <w:rsid w:val="00034EFD"/>
    <w:rsid w:val="000350D2"/>
    <w:rsid w:val="00035330"/>
    <w:rsid w:val="000355E6"/>
    <w:rsid w:val="00036561"/>
    <w:rsid w:val="00036E04"/>
    <w:rsid w:val="000370CC"/>
    <w:rsid w:val="0003735F"/>
    <w:rsid w:val="00037A62"/>
    <w:rsid w:val="000412E2"/>
    <w:rsid w:val="0004259D"/>
    <w:rsid w:val="000430C0"/>
    <w:rsid w:val="00043136"/>
    <w:rsid w:val="0004319A"/>
    <w:rsid w:val="000432E6"/>
    <w:rsid w:val="00043946"/>
    <w:rsid w:val="000445AE"/>
    <w:rsid w:val="000446AF"/>
    <w:rsid w:val="00044F75"/>
    <w:rsid w:val="000458E0"/>
    <w:rsid w:val="00045EC7"/>
    <w:rsid w:val="00046565"/>
    <w:rsid w:val="00047909"/>
    <w:rsid w:val="00047C44"/>
    <w:rsid w:val="00050A69"/>
    <w:rsid w:val="00050B3E"/>
    <w:rsid w:val="000510E3"/>
    <w:rsid w:val="00051308"/>
    <w:rsid w:val="000516E4"/>
    <w:rsid w:val="00052190"/>
    <w:rsid w:val="00053EF7"/>
    <w:rsid w:val="00054B9B"/>
    <w:rsid w:val="00055096"/>
    <w:rsid w:val="0005539B"/>
    <w:rsid w:val="000556EF"/>
    <w:rsid w:val="000557BD"/>
    <w:rsid w:val="00055F4B"/>
    <w:rsid w:val="00055FB3"/>
    <w:rsid w:val="000568B0"/>
    <w:rsid w:val="00056BC8"/>
    <w:rsid w:val="000570DE"/>
    <w:rsid w:val="0005731A"/>
    <w:rsid w:val="000576B6"/>
    <w:rsid w:val="0005781A"/>
    <w:rsid w:val="000603A5"/>
    <w:rsid w:val="0006138D"/>
    <w:rsid w:val="0006142F"/>
    <w:rsid w:val="000618BE"/>
    <w:rsid w:val="0006199B"/>
    <w:rsid w:val="00061A88"/>
    <w:rsid w:val="000621F4"/>
    <w:rsid w:val="000631B9"/>
    <w:rsid w:val="000632D2"/>
    <w:rsid w:val="0006355B"/>
    <w:rsid w:val="00063836"/>
    <w:rsid w:val="00064499"/>
    <w:rsid w:val="00064A80"/>
    <w:rsid w:val="000657E6"/>
    <w:rsid w:val="0006584C"/>
    <w:rsid w:val="00066CC2"/>
    <w:rsid w:val="00067341"/>
    <w:rsid w:val="000705BC"/>
    <w:rsid w:val="00071267"/>
    <w:rsid w:val="000716DD"/>
    <w:rsid w:val="00071922"/>
    <w:rsid w:val="00072297"/>
    <w:rsid w:val="000722D1"/>
    <w:rsid w:val="00072703"/>
    <w:rsid w:val="00074311"/>
    <w:rsid w:val="0007486A"/>
    <w:rsid w:val="00074961"/>
    <w:rsid w:val="00075242"/>
    <w:rsid w:val="00075465"/>
    <w:rsid w:val="000758D4"/>
    <w:rsid w:val="00075C34"/>
    <w:rsid w:val="00075CAE"/>
    <w:rsid w:val="000764B2"/>
    <w:rsid w:val="00076866"/>
    <w:rsid w:val="000770A3"/>
    <w:rsid w:val="00077106"/>
    <w:rsid w:val="00077CF5"/>
    <w:rsid w:val="00080330"/>
    <w:rsid w:val="00080383"/>
    <w:rsid w:val="000805C0"/>
    <w:rsid w:val="00080611"/>
    <w:rsid w:val="00081CBA"/>
    <w:rsid w:val="000824D9"/>
    <w:rsid w:val="00084697"/>
    <w:rsid w:val="000860CD"/>
    <w:rsid w:val="000864F7"/>
    <w:rsid w:val="00086847"/>
    <w:rsid w:val="00086E38"/>
    <w:rsid w:val="0008750A"/>
    <w:rsid w:val="00087A60"/>
    <w:rsid w:val="00087AFD"/>
    <w:rsid w:val="00087BDF"/>
    <w:rsid w:val="00090760"/>
    <w:rsid w:val="00090D1C"/>
    <w:rsid w:val="0009106B"/>
    <w:rsid w:val="000918F1"/>
    <w:rsid w:val="000929DC"/>
    <w:rsid w:val="00092CC6"/>
    <w:rsid w:val="00093425"/>
    <w:rsid w:val="00095165"/>
    <w:rsid w:val="00096246"/>
    <w:rsid w:val="000969F3"/>
    <w:rsid w:val="00097342"/>
    <w:rsid w:val="0009750B"/>
    <w:rsid w:val="00097B1C"/>
    <w:rsid w:val="00097CD3"/>
    <w:rsid w:val="00097D0E"/>
    <w:rsid w:val="00097D93"/>
    <w:rsid w:val="000A05DE"/>
    <w:rsid w:val="000A0941"/>
    <w:rsid w:val="000A1B3F"/>
    <w:rsid w:val="000A2006"/>
    <w:rsid w:val="000A26CA"/>
    <w:rsid w:val="000A2841"/>
    <w:rsid w:val="000A2860"/>
    <w:rsid w:val="000A2923"/>
    <w:rsid w:val="000A2E71"/>
    <w:rsid w:val="000A33DF"/>
    <w:rsid w:val="000A3B0B"/>
    <w:rsid w:val="000A40D9"/>
    <w:rsid w:val="000A4414"/>
    <w:rsid w:val="000A4A8B"/>
    <w:rsid w:val="000A5076"/>
    <w:rsid w:val="000A5ED1"/>
    <w:rsid w:val="000A6461"/>
    <w:rsid w:val="000A65D6"/>
    <w:rsid w:val="000A66CE"/>
    <w:rsid w:val="000A6F8B"/>
    <w:rsid w:val="000A71BF"/>
    <w:rsid w:val="000A72A3"/>
    <w:rsid w:val="000B039C"/>
    <w:rsid w:val="000B0661"/>
    <w:rsid w:val="000B09D4"/>
    <w:rsid w:val="000B1126"/>
    <w:rsid w:val="000B1880"/>
    <w:rsid w:val="000B21A0"/>
    <w:rsid w:val="000B2527"/>
    <w:rsid w:val="000B33D5"/>
    <w:rsid w:val="000B34A8"/>
    <w:rsid w:val="000B42E8"/>
    <w:rsid w:val="000B43C3"/>
    <w:rsid w:val="000B483C"/>
    <w:rsid w:val="000B5070"/>
    <w:rsid w:val="000B560E"/>
    <w:rsid w:val="000B5C53"/>
    <w:rsid w:val="000B6096"/>
    <w:rsid w:val="000B6586"/>
    <w:rsid w:val="000B76AC"/>
    <w:rsid w:val="000B77DB"/>
    <w:rsid w:val="000B7C85"/>
    <w:rsid w:val="000B7F34"/>
    <w:rsid w:val="000C1C8A"/>
    <w:rsid w:val="000C1F5A"/>
    <w:rsid w:val="000C218F"/>
    <w:rsid w:val="000C2929"/>
    <w:rsid w:val="000C3190"/>
    <w:rsid w:val="000C32AA"/>
    <w:rsid w:val="000C41EE"/>
    <w:rsid w:val="000C43F4"/>
    <w:rsid w:val="000C4D58"/>
    <w:rsid w:val="000C4F02"/>
    <w:rsid w:val="000C5184"/>
    <w:rsid w:val="000C55FF"/>
    <w:rsid w:val="000C5656"/>
    <w:rsid w:val="000C6568"/>
    <w:rsid w:val="000C6B47"/>
    <w:rsid w:val="000C7587"/>
    <w:rsid w:val="000C76FA"/>
    <w:rsid w:val="000D083C"/>
    <w:rsid w:val="000D0C77"/>
    <w:rsid w:val="000D168A"/>
    <w:rsid w:val="000D172A"/>
    <w:rsid w:val="000D2A9B"/>
    <w:rsid w:val="000D2AED"/>
    <w:rsid w:val="000D2B00"/>
    <w:rsid w:val="000D322D"/>
    <w:rsid w:val="000D33A1"/>
    <w:rsid w:val="000D39F4"/>
    <w:rsid w:val="000D3DD7"/>
    <w:rsid w:val="000D3DE0"/>
    <w:rsid w:val="000D4334"/>
    <w:rsid w:val="000D441A"/>
    <w:rsid w:val="000D4C65"/>
    <w:rsid w:val="000D5361"/>
    <w:rsid w:val="000D54F9"/>
    <w:rsid w:val="000D69C3"/>
    <w:rsid w:val="000D7200"/>
    <w:rsid w:val="000D785B"/>
    <w:rsid w:val="000D7EF3"/>
    <w:rsid w:val="000E1636"/>
    <w:rsid w:val="000E1D6A"/>
    <w:rsid w:val="000E1DA9"/>
    <w:rsid w:val="000E209C"/>
    <w:rsid w:val="000E2F89"/>
    <w:rsid w:val="000E2FFB"/>
    <w:rsid w:val="000E3D8B"/>
    <w:rsid w:val="000E41E6"/>
    <w:rsid w:val="000E4A1F"/>
    <w:rsid w:val="000E5CF1"/>
    <w:rsid w:val="000E5D8B"/>
    <w:rsid w:val="000E5E19"/>
    <w:rsid w:val="000E67DC"/>
    <w:rsid w:val="000E6D1E"/>
    <w:rsid w:val="000E7035"/>
    <w:rsid w:val="000E7A57"/>
    <w:rsid w:val="000F001F"/>
    <w:rsid w:val="000F06E7"/>
    <w:rsid w:val="000F0BAA"/>
    <w:rsid w:val="000F1270"/>
    <w:rsid w:val="000F1628"/>
    <w:rsid w:val="000F17FA"/>
    <w:rsid w:val="000F1C62"/>
    <w:rsid w:val="000F29E4"/>
    <w:rsid w:val="000F2CC4"/>
    <w:rsid w:val="000F2E8D"/>
    <w:rsid w:val="000F3704"/>
    <w:rsid w:val="000F4391"/>
    <w:rsid w:val="000F4438"/>
    <w:rsid w:val="000F50E0"/>
    <w:rsid w:val="000F554B"/>
    <w:rsid w:val="000F5837"/>
    <w:rsid w:val="000F5A1D"/>
    <w:rsid w:val="000F5DA6"/>
    <w:rsid w:val="000F6553"/>
    <w:rsid w:val="000F65B2"/>
    <w:rsid w:val="000F675A"/>
    <w:rsid w:val="000F70E5"/>
    <w:rsid w:val="000F7C4D"/>
    <w:rsid w:val="000F7D62"/>
    <w:rsid w:val="0010012E"/>
    <w:rsid w:val="00100B48"/>
    <w:rsid w:val="0010165C"/>
    <w:rsid w:val="00101E4F"/>
    <w:rsid w:val="001020B5"/>
    <w:rsid w:val="0010211F"/>
    <w:rsid w:val="00102EC1"/>
    <w:rsid w:val="00103C27"/>
    <w:rsid w:val="001042FC"/>
    <w:rsid w:val="00104496"/>
    <w:rsid w:val="00104CA6"/>
    <w:rsid w:val="00104D39"/>
    <w:rsid w:val="00104E3F"/>
    <w:rsid w:val="00104E59"/>
    <w:rsid w:val="001060B1"/>
    <w:rsid w:val="0010617D"/>
    <w:rsid w:val="001070EB"/>
    <w:rsid w:val="00107350"/>
    <w:rsid w:val="00107380"/>
    <w:rsid w:val="0010746E"/>
    <w:rsid w:val="00107591"/>
    <w:rsid w:val="00107B32"/>
    <w:rsid w:val="00107D9C"/>
    <w:rsid w:val="00107E5A"/>
    <w:rsid w:val="001103D3"/>
    <w:rsid w:val="001106FD"/>
    <w:rsid w:val="001108DA"/>
    <w:rsid w:val="00111239"/>
    <w:rsid w:val="00112052"/>
    <w:rsid w:val="0011231D"/>
    <w:rsid w:val="00112458"/>
    <w:rsid w:val="00112BA1"/>
    <w:rsid w:val="00114EE5"/>
    <w:rsid w:val="00115AE2"/>
    <w:rsid w:val="00116D8E"/>
    <w:rsid w:val="00116F7D"/>
    <w:rsid w:val="00116FC9"/>
    <w:rsid w:val="00116FDD"/>
    <w:rsid w:val="001172B3"/>
    <w:rsid w:val="001172B4"/>
    <w:rsid w:val="00117D3A"/>
    <w:rsid w:val="0012007B"/>
    <w:rsid w:val="001209E9"/>
    <w:rsid w:val="00121D53"/>
    <w:rsid w:val="00121E2B"/>
    <w:rsid w:val="00122565"/>
    <w:rsid w:val="00122A76"/>
    <w:rsid w:val="001233A3"/>
    <w:rsid w:val="00123829"/>
    <w:rsid w:val="0012405E"/>
    <w:rsid w:val="001242D8"/>
    <w:rsid w:val="00125076"/>
    <w:rsid w:val="00125DE3"/>
    <w:rsid w:val="0012701F"/>
    <w:rsid w:val="0012707D"/>
    <w:rsid w:val="001301FF"/>
    <w:rsid w:val="00130387"/>
    <w:rsid w:val="001308F6"/>
    <w:rsid w:val="001310A2"/>
    <w:rsid w:val="001314E3"/>
    <w:rsid w:val="00131A0A"/>
    <w:rsid w:val="00131C71"/>
    <w:rsid w:val="00131CEA"/>
    <w:rsid w:val="00131CED"/>
    <w:rsid w:val="0013252E"/>
    <w:rsid w:val="0013253C"/>
    <w:rsid w:val="00132A62"/>
    <w:rsid w:val="00132B0B"/>
    <w:rsid w:val="00132B39"/>
    <w:rsid w:val="00132FDE"/>
    <w:rsid w:val="001336C3"/>
    <w:rsid w:val="00134179"/>
    <w:rsid w:val="0013586E"/>
    <w:rsid w:val="00135A71"/>
    <w:rsid w:val="00135C53"/>
    <w:rsid w:val="00135D46"/>
    <w:rsid w:val="0013693B"/>
    <w:rsid w:val="00136D34"/>
    <w:rsid w:val="00136D60"/>
    <w:rsid w:val="0013731A"/>
    <w:rsid w:val="00137826"/>
    <w:rsid w:val="0013788A"/>
    <w:rsid w:val="001378A2"/>
    <w:rsid w:val="0013792C"/>
    <w:rsid w:val="00140141"/>
    <w:rsid w:val="00140B74"/>
    <w:rsid w:val="00140E26"/>
    <w:rsid w:val="001412BE"/>
    <w:rsid w:val="00141AFB"/>
    <w:rsid w:val="001420D7"/>
    <w:rsid w:val="001427B6"/>
    <w:rsid w:val="00142E9C"/>
    <w:rsid w:val="001432BD"/>
    <w:rsid w:val="00143812"/>
    <w:rsid w:val="00143A9A"/>
    <w:rsid w:val="00143EB0"/>
    <w:rsid w:val="00143F53"/>
    <w:rsid w:val="001456B4"/>
    <w:rsid w:val="00145AB4"/>
    <w:rsid w:val="00145B35"/>
    <w:rsid w:val="00146AB3"/>
    <w:rsid w:val="001473DD"/>
    <w:rsid w:val="0015059A"/>
    <w:rsid w:val="0015069F"/>
    <w:rsid w:val="0015096B"/>
    <w:rsid w:val="00151399"/>
    <w:rsid w:val="00151B34"/>
    <w:rsid w:val="00151C2A"/>
    <w:rsid w:val="00151F27"/>
    <w:rsid w:val="00152806"/>
    <w:rsid w:val="00152D64"/>
    <w:rsid w:val="00153ABB"/>
    <w:rsid w:val="00153B71"/>
    <w:rsid w:val="001548B6"/>
    <w:rsid w:val="00154EAD"/>
    <w:rsid w:val="00154F17"/>
    <w:rsid w:val="00155E64"/>
    <w:rsid w:val="00156B67"/>
    <w:rsid w:val="00156C48"/>
    <w:rsid w:val="00157374"/>
    <w:rsid w:val="001575FB"/>
    <w:rsid w:val="00157D55"/>
    <w:rsid w:val="00160B2B"/>
    <w:rsid w:val="00160B6A"/>
    <w:rsid w:val="00160D3F"/>
    <w:rsid w:val="00161304"/>
    <w:rsid w:val="00162979"/>
    <w:rsid w:val="001631CA"/>
    <w:rsid w:val="00164F32"/>
    <w:rsid w:val="001653E8"/>
    <w:rsid w:val="00165510"/>
    <w:rsid w:val="00165B63"/>
    <w:rsid w:val="00165DB8"/>
    <w:rsid w:val="00166CFF"/>
    <w:rsid w:val="00166DF6"/>
    <w:rsid w:val="00170AB0"/>
    <w:rsid w:val="00172A94"/>
    <w:rsid w:val="00174B3D"/>
    <w:rsid w:val="00174C6D"/>
    <w:rsid w:val="001753F4"/>
    <w:rsid w:val="001759E4"/>
    <w:rsid w:val="00175AE3"/>
    <w:rsid w:val="00175F7C"/>
    <w:rsid w:val="001762B8"/>
    <w:rsid w:val="001762C6"/>
    <w:rsid w:val="00176342"/>
    <w:rsid w:val="001766AC"/>
    <w:rsid w:val="00176A2F"/>
    <w:rsid w:val="00177C1D"/>
    <w:rsid w:val="0018039D"/>
    <w:rsid w:val="00180405"/>
    <w:rsid w:val="00180439"/>
    <w:rsid w:val="0018043B"/>
    <w:rsid w:val="001809E0"/>
    <w:rsid w:val="00180E8A"/>
    <w:rsid w:val="00181061"/>
    <w:rsid w:val="00181142"/>
    <w:rsid w:val="0018185F"/>
    <w:rsid w:val="00182CBE"/>
    <w:rsid w:val="00183405"/>
    <w:rsid w:val="00183D1D"/>
    <w:rsid w:val="00183EC0"/>
    <w:rsid w:val="001841C5"/>
    <w:rsid w:val="0018448B"/>
    <w:rsid w:val="00185040"/>
    <w:rsid w:val="001851B5"/>
    <w:rsid w:val="00185D39"/>
    <w:rsid w:val="00185E7C"/>
    <w:rsid w:val="001868AC"/>
    <w:rsid w:val="00186BB8"/>
    <w:rsid w:val="00186C81"/>
    <w:rsid w:val="00186E78"/>
    <w:rsid w:val="001875B6"/>
    <w:rsid w:val="00190007"/>
    <w:rsid w:val="00190383"/>
    <w:rsid w:val="00190D50"/>
    <w:rsid w:val="00193967"/>
    <w:rsid w:val="00193C5F"/>
    <w:rsid w:val="00193CA9"/>
    <w:rsid w:val="001942B4"/>
    <w:rsid w:val="0019441E"/>
    <w:rsid w:val="0019443C"/>
    <w:rsid w:val="00194CB9"/>
    <w:rsid w:val="00194E3F"/>
    <w:rsid w:val="0019672C"/>
    <w:rsid w:val="00196773"/>
    <w:rsid w:val="0019691C"/>
    <w:rsid w:val="00196AF4"/>
    <w:rsid w:val="00196BB2"/>
    <w:rsid w:val="00196F59"/>
    <w:rsid w:val="0019735B"/>
    <w:rsid w:val="001973BA"/>
    <w:rsid w:val="001A03FF"/>
    <w:rsid w:val="001A118A"/>
    <w:rsid w:val="001A1302"/>
    <w:rsid w:val="001A16ED"/>
    <w:rsid w:val="001A18D0"/>
    <w:rsid w:val="001A2441"/>
    <w:rsid w:val="001A2539"/>
    <w:rsid w:val="001A255C"/>
    <w:rsid w:val="001A3056"/>
    <w:rsid w:val="001A3538"/>
    <w:rsid w:val="001A3B00"/>
    <w:rsid w:val="001A4656"/>
    <w:rsid w:val="001A4784"/>
    <w:rsid w:val="001A4979"/>
    <w:rsid w:val="001A5114"/>
    <w:rsid w:val="001A630F"/>
    <w:rsid w:val="001A6E1C"/>
    <w:rsid w:val="001B0899"/>
    <w:rsid w:val="001B0B3D"/>
    <w:rsid w:val="001B1B07"/>
    <w:rsid w:val="001B1C0F"/>
    <w:rsid w:val="001B2270"/>
    <w:rsid w:val="001B2307"/>
    <w:rsid w:val="001B2B18"/>
    <w:rsid w:val="001B2F3C"/>
    <w:rsid w:val="001B3221"/>
    <w:rsid w:val="001B325B"/>
    <w:rsid w:val="001B3372"/>
    <w:rsid w:val="001B346D"/>
    <w:rsid w:val="001B35E2"/>
    <w:rsid w:val="001B3F80"/>
    <w:rsid w:val="001B4CA6"/>
    <w:rsid w:val="001B4E64"/>
    <w:rsid w:val="001B4E7E"/>
    <w:rsid w:val="001B50F5"/>
    <w:rsid w:val="001B5463"/>
    <w:rsid w:val="001B54CC"/>
    <w:rsid w:val="001B585D"/>
    <w:rsid w:val="001B5F7F"/>
    <w:rsid w:val="001B6E3D"/>
    <w:rsid w:val="001B7157"/>
    <w:rsid w:val="001B74B6"/>
    <w:rsid w:val="001B77D2"/>
    <w:rsid w:val="001B7E96"/>
    <w:rsid w:val="001C066A"/>
    <w:rsid w:val="001C1107"/>
    <w:rsid w:val="001C1B20"/>
    <w:rsid w:val="001C1BF8"/>
    <w:rsid w:val="001C1D5D"/>
    <w:rsid w:val="001C3709"/>
    <w:rsid w:val="001C3E4E"/>
    <w:rsid w:val="001C4658"/>
    <w:rsid w:val="001C4A86"/>
    <w:rsid w:val="001C4C91"/>
    <w:rsid w:val="001C531C"/>
    <w:rsid w:val="001C5898"/>
    <w:rsid w:val="001C6283"/>
    <w:rsid w:val="001C63B1"/>
    <w:rsid w:val="001C7450"/>
    <w:rsid w:val="001C7A3C"/>
    <w:rsid w:val="001C7F77"/>
    <w:rsid w:val="001D0868"/>
    <w:rsid w:val="001D106B"/>
    <w:rsid w:val="001D1AAE"/>
    <w:rsid w:val="001D20B3"/>
    <w:rsid w:val="001D2365"/>
    <w:rsid w:val="001D2E3C"/>
    <w:rsid w:val="001D2F7E"/>
    <w:rsid w:val="001D33E6"/>
    <w:rsid w:val="001D40F2"/>
    <w:rsid w:val="001D49D5"/>
    <w:rsid w:val="001D4A67"/>
    <w:rsid w:val="001D4BD4"/>
    <w:rsid w:val="001D4ED3"/>
    <w:rsid w:val="001D52F6"/>
    <w:rsid w:val="001D5557"/>
    <w:rsid w:val="001D58BB"/>
    <w:rsid w:val="001D591B"/>
    <w:rsid w:val="001D5E43"/>
    <w:rsid w:val="001D5EBB"/>
    <w:rsid w:val="001D60FB"/>
    <w:rsid w:val="001D6CAC"/>
    <w:rsid w:val="001D6D7A"/>
    <w:rsid w:val="001D6FC9"/>
    <w:rsid w:val="001D7224"/>
    <w:rsid w:val="001D7969"/>
    <w:rsid w:val="001D79E7"/>
    <w:rsid w:val="001E11A5"/>
    <w:rsid w:val="001E13E8"/>
    <w:rsid w:val="001E14E0"/>
    <w:rsid w:val="001E15F3"/>
    <w:rsid w:val="001E19E0"/>
    <w:rsid w:val="001E1BCE"/>
    <w:rsid w:val="001E1E7C"/>
    <w:rsid w:val="001E30D5"/>
    <w:rsid w:val="001E34AF"/>
    <w:rsid w:val="001E4185"/>
    <w:rsid w:val="001E41EC"/>
    <w:rsid w:val="001E4311"/>
    <w:rsid w:val="001E4EA0"/>
    <w:rsid w:val="001E5646"/>
    <w:rsid w:val="001E6A15"/>
    <w:rsid w:val="001E7034"/>
    <w:rsid w:val="001E72A4"/>
    <w:rsid w:val="001E7A23"/>
    <w:rsid w:val="001E7ABB"/>
    <w:rsid w:val="001E7F39"/>
    <w:rsid w:val="001F03B0"/>
    <w:rsid w:val="001F04E4"/>
    <w:rsid w:val="001F0B8E"/>
    <w:rsid w:val="001F0E58"/>
    <w:rsid w:val="001F151C"/>
    <w:rsid w:val="001F1691"/>
    <w:rsid w:val="001F1F9C"/>
    <w:rsid w:val="001F283F"/>
    <w:rsid w:val="001F2C71"/>
    <w:rsid w:val="001F3617"/>
    <w:rsid w:val="001F397C"/>
    <w:rsid w:val="001F3C2D"/>
    <w:rsid w:val="001F3E29"/>
    <w:rsid w:val="001F49EF"/>
    <w:rsid w:val="001F4A8E"/>
    <w:rsid w:val="001F4C92"/>
    <w:rsid w:val="001F56E6"/>
    <w:rsid w:val="001F5721"/>
    <w:rsid w:val="001F5851"/>
    <w:rsid w:val="001F5AEC"/>
    <w:rsid w:val="001F5B34"/>
    <w:rsid w:val="001F619F"/>
    <w:rsid w:val="001F6356"/>
    <w:rsid w:val="001F65AF"/>
    <w:rsid w:val="001F6608"/>
    <w:rsid w:val="001F7390"/>
    <w:rsid w:val="001F7580"/>
    <w:rsid w:val="001F7F78"/>
    <w:rsid w:val="00200356"/>
    <w:rsid w:val="002003F1"/>
    <w:rsid w:val="00201AEE"/>
    <w:rsid w:val="00202CF3"/>
    <w:rsid w:val="00203610"/>
    <w:rsid w:val="00203994"/>
    <w:rsid w:val="00203F72"/>
    <w:rsid w:val="00203F77"/>
    <w:rsid w:val="00204009"/>
    <w:rsid w:val="00204245"/>
    <w:rsid w:val="002043CB"/>
    <w:rsid w:val="00204CD2"/>
    <w:rsid w:val="00204E16"/>
    <w:rsid w:val="00205F42"/>
    <w:rsid w:val="0020654D"/>
    <w:rsid w:val="002065D9"/>
    <w:rsid w:val="002073CA"/>
    <w:rsid w:val="00207945"/>
    <w:rsid w:val="00210D48"/>
    <w:rsid w:val="002124C3"/>
    <w:rsid w:val="00212646"/>
    <w:rsid w:val="00213E5B"/>
    <w:rsid w:val="002152FB"/>
    <w:rsid w:val="00215C28"/>
    <w:rsid w:val="002164B2"/>
    <w:rsid w:val="00217414"/>
    <w:rsid w:val="00217614"/>
    <w:rsid w:val="002176E4"/>
    <w:rsid w:val="00217A55"/>
    <w:rsid w:val="0022119D"/>
    <w:rsid w:val="002214E5"/>
    <w:rsid w:val="00221536"/>
    <w:rsid w:val="002216AA"/>
    <w:rsid w:val="00221EAA"/>
    <w:rsid w:val="002221A5"/>
    <w:rsid w:val="00222731"/>
    <w:rsid w:val="002228A9"/>
    <w:rsid w:val="002229A5"/>
    <w:rsid w:val="002239E3"/>
    <w:rsid w:val="00223EFC"/>
    <w:rsid w:val="00223F6E"/>
    <w:rsid w:val="00224022"/>
    <w:rsid w:val="0022486B"/>
    <w:rsid w:val="00224DFE"/>
    <w:rsid w:val="00224ECA"/>
    <w:rsid w:val="002251B2"/>
    <w:rsid w:val="0022550C"/>
    <w:rsid w:val="0022648A"/>
    <w:rsid w:val="00226C92"/>
    <w:rsid w:val="00226DF8"/>
    <w:rsid w:val="00227C6A"/>
    <w:rsid w:val="002308DC"/>
    <w:rsid w:val="00231F3B"/>
    <w:rsid w:val="0023219C"/>
    <w:rsid w:val="002332F5"/>
    <w:rsid w:val="00233A09"/>
    <w:rsid w:val="0023443E"/>
    <w:rsid w:val="00234D5E"/>
    <w:rsid w:val="002350F1"/>
    <w:rsid w:val="0023534E"/>
    <w:rsid w:val="002356D0"/>
    <w:rsid w:val="002363D0"/>
    <w:rsid w:val="0023687C"/>
    <w:rsid w:val="00236A1F"/>
    <w:rsid w:val="00236EB6"/>
    <w:rsid w:val="00237347"/>
    <w:rsid w:val="00237477"/>
    <w:rsid w:val="002377AB"/>
    <w:rsid w:val="00237ABB"/>
    <w:rsid w:val="002408E6"/>
    <w:rsid w:val="00240E8B"/>
    <w:rsid w:val="00241155"/>
    <w:rsid w:val="00241253"/>
    <w:rsid w:val="00241753"/>
    <w:rsid w:val="00241D3D"/>
    <w:rsid w:val="00242E9C"/>
    <w:rsid w:val="0024323E"/>
    <w:rsid w:val="002432A2"/>
    <w:rsid w:val="0024344F"/>
    <w:rsid w:val="00244CCD"/>
    <w:rsid w:val="002455DD"/>
    <w:rsid w:val="0024561E"/>
    <w:rsid w:val="00245B46"/>
    <w:rsid w:val="00245C83"/>
    <w:rsid w:val="00245FDC"/>
    <w:rsid w:val="00246766"/>
    <w:rsid w:val="002479A3"/>
    <w:rsid w:val="00247BAD"/>
    <w:rsid w:val="00247C83"/>
    <w:rsid w:val="00247CF2"/>
    <w:rsid w:val="002512AE"/>
    <w:rsid w:val="002515C4"/>
    <w:rsid w:val="0025194E"/>
    <w:rsid w:val="00251B48"/>
    <w:rsid w:val="00251BC5"/>
    <w:rsid w:val="002529FB"/>
    <w:rsid w:val="00253469"/>
    <w:rsid w:val="00253AE8"/>
    <w:rsid w:val="00253C09"/>
    <w:rsid w:val="00253E80"/>
    <w:rsid w:val="0025437C"/>
    <w:rsid w:val="002549CD"/>
    <w:rsid w:val="002551E3"/>
    <w:rsid w:val="002552FA"/>
    <w:rsid w:val="00255405"/>
    <w:rsid w:val="00255905"/>
    <w:rsid w:val="00256477"/>
    <w:rsid w:val="002565C8"/>
    <w:rsid w:val="00256643"/>
    <w:rsid w:val="002573C6"/>
    <w:rsid w:val="00257969"/>
    <w:rsid w:val="00257C13"/>
    <w:rsid w:val="002603B6"/>
    <w:rsid w:val="002606F4"/>
    <w:rsid w:val="00260C3E"/>
    <w:rsid w:val="00262271"/>
    <w:rsid w:val="0026301D"/>
    <w:rsid w:val="00263A4B"/>
    <w:rsid w:val="0026459A"/>
    <w:rsid w:val="002645CA"/>
    <w:rsid w:val="00264602"/>
    <w:rsid w:val="002653D7"/>
    <w:rsid w:val="00265790"/>
    <w:rsid w:val="00265B74"/>
    <w:rsid w:val="00265FB7"/>
    <w:rsid w:val="002666E7"/>
    <w:rsid w:val="002669E8"/>
    <w:rsid w:val="00266B21"/>
    <w:rsid w:val="00266E33"/>
    <w:rsid w:val="00266E85"/>
    <w:rsid w:val="00267D2B"/>
    <w:rsid w:val="00271465"/>
    <w:rsid w:val="0027191A"/>
    <w:rsid w:val="002720D2"/>
    <w:rsid w:val="0027232E"/>
    <w:rsid w:val="00272690"/>
    <w:rsid w:val="002728E8"/>
    <w:rsid w:val="0027327C"/>
    <w:rsid w:val="0027384E"/>
    <w:rsid w:val="00273CA6"/>
    <w:rsid w:val="002744CC"/>
    <w:rsid w:val="00274743"/>
    <w:rsid w:val="00274CE2"/>
    <w:rsid w:val="0027574D"/>
    <w:rsid w:val="00275C4D"/>
    <w:rsid w:val="00275C97"/>
    <w:rsid w:val="002763CD"/>
    <w:rsid w:val="00276F6F"/>
    <w:rsid w:val="002777D4"/>
    <w:rsid w:val="00277CD8"/>
    <w:rsid w:val="0028190F"/>
    <w:rsid w:val="002822E8"/>
    <w:rsid w:val="0028239E"/>
    <w:rsid w:val="0028243C"/>
    <w:rsid w:val="002833FB"/>
    <w:rsid w:val="00283EE2"/>
    <w:rsid w:val="00283FBB"/>
    <w:rsid w:val="00284428"/>
    <w:rsid w:val="0028484D"/>
    <w:rsid w:val="00285053"/>
    <w:rsid w:val="00285ABD"/>
    <w:rsid w:val="00285EFD"/>
    <w:rsid w:val="00286B16"/>
    <w:rsid w:val="00286F04"/>
    <w:rsid w:val="0028759B"/>
    <w:rsid w:val="002879E7"/>
    <w:rsid w:val="00287E20"/>
    <w:rsid w:val="0029045E"/>
    <w:rsid w:val="00290A68"/>
    <w:rsid w:val="00290E2B"/>
    <w:rsid w:val="00291432"/>
    <w:rsid w:val="00291CCD"/>
    <w:rsid w:val="00292A86"/>
    <w:rsid w:val="00293D98"/>
    <w:rsid w:val="0029408B"/>
    <w:rsid w:val="00294474"/>
    <w:rsid w:val="0029453C"/>
    <w:rsid w:val="00294979"/>
    <w:rsid w:val="0029563F"/>
    <w:rsid w:val="00295FF0"/>
    <w:rsid w:val="002963B4"/>
    <w:rsid w:val="0029678E"/>
    <w:rsid w:val="00296FD8"/>
    <w:rsid w:val="00297522"/>
    <w:rsid w:val="002977FD"/>
    <w:rsid w:val="00297A27"/>
    <w:rsid w:val="00297C99"/>
    <w:rsid w:val="002A0580"/>
    <w:rsid w:val="002A17B0"/>
    <w:rsid w:val="002A1848"/>
    <w:rsid w:val="002A1B9B"/>
    <w:rsid w:val="002A1D29"/>
    <w:rsid w:val="002A1D9F"/>
    <w:rsid w:val="002A21F1"/>
    <w:rsid w:val="002A4346"/>
    <w:rsid w:val="002A4517"/>
    <w:rsid w:val="002A478F"/>
    <w:rsid w:val="002A4B31"/>
    <w:rsid w:val="002A5004"/>
    <w:rsid w:val="002A5B9E"/>
    <w:rsid w:val="002A61D9"/>
    <w:rsid w:val="002A6279"/>
    <w:rsid w:val="002A630D"/>
    <w:rsid w:val="002A647C"/>
    <w:rsid w:val="002A66A3"/>
    <w:rsid w:val="002A6A1A"/>
    <w:rsid w:val="002A6CF6"/>
    <w:rsid w:val="002A6D36"/>
    <w:rsid w:val="002A71DD"/>
    <w:rsid w:val="002A7F9E"/>
    <w:rsid w:val="002B0450"/>
    <w:rsid w:val="002B0725"/>
    <w:rsid w:val="002B09D1"/>
    <w:rsid w:val="002B0AC0"/>
    <w:rsid w:val="002B17D4"/>
    <w:rsid w:val="002B18BF"/>
    <w:rsid w:val="002B2A56"/>
    <w:rsid w:val="002B2BCF"/>
    <w:rsid w:val="002B2C46"/>
    <w:rsid w:val="002B3EC6"/>
    <w:rsid w:val="002B4B60"/>
    <w:rsid w:val="002B52C7"/>
    <w:rsid w:val="002B56EE"/>
    <w:rsid w:val="002B5731"/>
    <w:rsid w:val="002B5934"/>
    <w:rsid w:val="002B5AB3"/>
    <w:rsid w:val="002B5C41"/>
    <w:rsid w:val="002B61FE"/>
    <w:rsid w:val="002B6C13"/>
    <w:rsid w:val="002B730F"/>
    <w:rsid w:val="002B7DB6"/>
    <w:rsid w:val="002B7DE4"/>
    <w:rsid w:val="002C0CF7"/>
    <w:rsid w:val="002C1CCD"/>
    <w:rsid w:val="002C3367"/>
    <w:rsid w:val="002C338F"/>
    <w:rsid w:val="002C350F"/>
    <w:rsid w:val="002C41D1"/>
    <w:rsid w:val="002C4222"/>
    <w:rsid w:val="002C4D02"/>
    <w:rsid w:val="002C4D50"/>
    <w:rsid w:val="002C505E"/>
    <w:rsid w:val="002C5132"/>
    <w:rsid w:val="002C5351"/>
    <w:rsid w:val="002C57C0"/>
    <w:rsid w:val="002C5ADC"/>
    <w:rsid w:val="002C64BA"/>
    <w:rsid w:val="002C64CF"/>
    <w:rsid w:val="002C67B8"/>
    <w:rsid w:val="002C6A47"/>
    <w:rsid w:val="002C78E1"/>
    <w:rsid w:val="002D11B2"/>
    <w:rsid w:val="002D16AD"/>
    <w:rsid w:val="002D17B0"/>
    <w:rsid w:val="002D2EB2"/>
    <w:rsid w:val="002D36FA"/>
    <w:rsid w:val="002D3B34"/>
    <w:rsid w:val="002D42A8"/>
    <w:rsid w:val="002D42CF"/>
    <w:rsid w:val="002D4403"/>
    <w:rsid w:val="002D461D"/>
    <w:rsid w:val="002D4781"/>
    <w:rsid w:val="002D4C34"/>
    <w:rsid w:val="002D4F24"/>
    <w:rsid w:val="002D5C7B"/>
    <w:rsid w:val="002D5FE1"/>
    <w:rsid w:val="002D6096"/>
    <w:rsid w:val="002D6377"/>
    <w:rsid w:val="002D6656"/>
    <w:rsid w:val="002D67E9"/>
    <w:rsid w:val="002D707C"/>
    <w:rsid w:val="002D76FA"/>
    <w:rsid w:val="002D78A0"/>
    <w:rsid w:val="002D7A2D"/>
    <w:rsid w:val="002D7EA5"/>
    <w:rsid w:val="002E050E"/>
    <w:rsid w:val="002E078A"/>
    <w:rsid w:val="002E0B7E"/>
    <w:rsid w:val="002E0C0F"/>
    <w:rsid w:val="002E10F5"/>
    <w:rsid w:val="002E134A"/>
    <w:rsid w:val="002E1D59"/>
    <w:rsid w:val="002E240E"/>
    <w:rsid w:val="002E2781"/>
    <w:rsid w:val="002E3F0C"/>
    <w:rsid w:val="002E3FDA"/>
    <w:rsid w:val="002E52E2"/>
    <w:rsid w:val="002E63AD"/>
    <w:rsid w:val="002E6918"/>
    <w:rsid w:val="002E7127"/>
    <w:rsid w:val="002E744D"/>
    <w:rsid w:val="002F0462"/>
    <w:rsid w:val="002F0902"/>
    <w:rsid w:val="002F18E8"/>
    <w:rsid w:val="002F1AAE"/>
    <w:rsid w:val="002F1DBA"/>
    <w:rsid w:val="002F288C"/>
    <w:rsid w:val="002F29F1"/>
    <w:rsid w:val="002F2A16"/>
    <w:rsid w:val="002F3135"/>
    <w:rsid w:val="002F3A82"/>
    <w:rsid w:val="002F3E4A"/>
    <w:rsid w:val="002F3F04"/>
    <w:rsid w:val="002F442D"/>
    <w:rsid w:val="002F4A64"/>
    <w:rsid w:val="002F5C49"/>
    <w:rsid w:val="002F6258"/>
    <w:rsid w:val="002F65D8"/>
    <w:rsid w:val="002F661C"/>
    <w:rsid w:val="002F670B"/>
    <w:rsid w:val="002F674D"/>
    <w:rsid w:val="002F7C7E"/>
    <w:rsid w:val="003009C4"/>
    <w:rsid w:val="00300AC5"/>
    <w:rsid w:val="00301525"/>
    <w:rsid w:val="003016FF"/>
    <w:rsid w:val="00301A77"/>
    <w:rsid w:val="0030247F"/>
    <w:rsid w:val="00302B85"/>
    <w:rsid w:val="00303988"/>
    <w:rsid w:val="00303F98"/>
    <w:rsid w:val="003041B0"/>
    <w:rsid w:val="0030481A"/>
    <w:rsid w:val="00305E6C"/>
    <w:rsid w:val="00306026"/>
    <w:rsid w:val="00307055"/>
    <w:rsid w:val="003070C7"/>
    <w:rsid w:val="00307186"/>
    <w:rsid w:val="003071EC"/>
    <w:rsid w:val="00307CA0"/>
    <w:rsid w:val="003101A0"/>
    <w:rsid w:val="003104DF"/>
    <w:rsid w:val="003109D5"/>
    <w:rsid w:val="00310B9B"/>
    <w:rsid w:val="00310BBF"/>
    <w:rsid w:val="003116B3"/>
    <w:rsid w:val="0031172A"/>
    <w:rsid w:val="00311977"/>
    <w:rsid w:val="00311B84"/>
    <w:rsid w:val="0031223B"/>
    <w:rsid w:val="003122EC"/>
    <w:rsid w:val="00312D38"/>
    <w:rsid w:val="0031315D"/>
    <w:rsid w:val="00313180"/>
    <w:rsid w:val="00313AE5"/>
    <w:rsid w:val="00313C09"/>
    <w:rsid w:val="00313E98"/>
    <w:rsid w:val="003140C7"/>
    <w:rsid w:val="00314C43"/>
    <w:rsid w:val="00315504"/>
    <w:rsid w:val="0031661D"/>
    <w:rsid w:val="00316AF1"/>
    <w:rsid w:val="00316D4C"/>
    <w:rsid w:val="00316E9B"/>
    <w:rsid w:val="00317366"/>
    <w:rsid w:val="003173AB"/>
    <w:rsid w:val="00317B0B"/>
    <w:rsid w:val="003203D2"/>
    <w:rsid w:val="0032040D"/>
    <w:rsid w:val="00320599"/>
    <w:rsid w:val="0032126A"/>
    <w:rsid w:val="00321458"/>
    <w:rsid w:val="0032155F"/>
    <w:rsid w:val="00321755"/>
    <w:rsid w:val="00321881"/>
    <w:rsid w:val="00321BE8"/>
    <w:rsid w:val="003220A2"/>
    <w:rsid w:val="003239DF"/>
    <w:rsid w:val="00323C37"/>
    <w:rsid w:val="0032453A"/>
    <w:rsid w:val="0032464F"/>
    <w:rsid w:val="003249C2"/>
    <w:rsid w:val="003249CC"/>
    <w:rsid w:val="00324BB1"/>
    <w:rsid w:val="00324CD7"/>
    <w:rsid w:val="003260D6"/>
    <w:rsid w:val="003264FA"/>
    <w:rsid w:val="003267B6"/>
    <w:rsid w:val="00326BF2"/>
    <w:rsid w:val="00326D02"/>
    <w:rsid w:val="0033145B"/>
    <w:rsid w:val="00331FD6"/>
    <w:rsid w:val="00332B4F"/>
    <w:rsid w:val="00332D5B"/>
    <w:rsid w:val="003334A7"/>
    <w:rsid w:val="00333582"/>
    <w:rsid w:val="00333825"/>
    <w:rsid w:val="00333B81"/>
    <w:rsid w:val="0033425E"/>
    <w:rsid w:val="003343E3"/>
    <w:rsid w:val="00334562"/>
    <w:rsid w:val="00334589"/>
    <w:rsid w:val="003350E7"/>
    <w:rsid w:val="00335B55"/>
    <w:rsid w:val="00335F6A"/>
    <w:rsid w:val="003368CB"/>
    <w:rsid w:val="003376AD"/>
    <w:rsid w:val="00337781"/>
    <w:rsid w:val="00337955"/>
    <w:rsid w:val="00340E95"/>
    <w:rsid w:val="003411E6"/>
    <w:rsid w:val="00341235"/>
    <w:rsid w:val="003415F9"/>
    <w:rsid w:val="0034238F"/>
    <w:rsid w:val="0034247B"/>
    <w:rsid w:val="003424C2"/>
    <w:rsid w:val="00343D43"/>
    <w:rsid w:val="00343DDD"/>
    <w:rsid w:val="00344180"/>
    <w:rsid w:val="00344B5B"/>
    <w:rsid w:val="00345373"/>
    <w:rsid w:val="00345705"/>
    <w:rsid w:val="003457D5"/>
    <w:rsid w:val="00346072"/>
    <w:rsid w:val="0034637D"/>
    <w:rsid w:val="003464ED"/>
    <w:rsid w:val="00346C88"/>
    <w:rsid w:val="00347299"/>
    <w:rsid w:val="003472CD"/>
    <w:rsid w:val="0034766E"/>
    <w:rsid w:val="00347864"/>
    <w:rsid w:val="00347AF3"/>
    <w:rsid w:val="0035032B"/>
    <w:rsid w:val="003503C2"/>
    <w:rsid w:val="00350510"/>
    <w:rsid w:val="003505E2"/>
    <w:rsid w:val="00350A0E"/>
    <w:rsid w:val="003518FD"/>
    <w:rsid w:val="00351CDF"/>
    <w:rsid w:val="00352F79"/>
    <w:rsid w:val="0035339D"/>
    <w:rsid w:val="003533AB"/>
    <w:rsid w:val="00353630"/>
    <w:rsid w:val="003542C2"/>
    <w:rsid w:val="00354ABD"/>
    <w:rsid w:val="00355692"/>
    <w:rsid w:val="00355B89"/>
    <w:rsid w:val="00356004"/>
    <w:rsid w:val="00356854"/>
    <w:rsid w:val="00356F9C"/>
    <w:rsid w:val="00357457"/>
    <w:rsid w:val="0035789B"/>
    <w:rsid w:val="00357B64"/>
    <w:rsid w:val="00360249"/>
    <w:rsid w:val="00360913"/>
    <w:rsid w:val="00360B12"/>
    <w:rsid w:val="00360E34"/>
    <w:rsid w:val="003616AB"/>
    <w:rsid w:val="00362575"/>
    <w:rsid w:val="003628D6"/>
    <w:rsid w:val="00362A39"/>
    <w:rsid w:val="00362E16"/>
    <w:rsid w:val="00362FE8"/>
    <w:rsid w:val="0036334E"/>
    <w:rsid w:val="00363446"/>
    <w:rsid w:val="003635E3"/>
    <w:rsid w:val="00363C71"/>
    <w:rsid w:val="00364608"/>
    <w:rsid w:val="00364A1C"/>
    <w:rsid w:val="00364DB8"/>
    <w:rsid w:val="00364DEA"/>
    <w:rsid w:val="00364EC9"/>
    <w:rsid w:val="0036563E"/>
    <w:rsid w:val="00365795"/>
    <w:rsid w:val="00365BB6"/>
    <w:rsid w:val="00366EC7"/>
    <w:rsid w:val="00366F56"/>
    <w:rsid w:val="003673AB"/>
    <w:rsid w:val="003674C2"/>
    <w:rsid w:val="00367D04"/>
    <w:rsid w:val="003700C1"/>
    <w:rsid w:val="003701AC"/>
    <w:rsid w:val="0037062C"/>
    <w:rsid w:val="003709DA"/>
    <w:rsid w:val="00370EFB"/>
    <w:rsid w:val="003714BE"/>
    <w:rsid w:val="0037159E"/>
    <w:rsid w:val="0037243C"/>
    <w:rsid w:val="003726E0"/>
    <w:rsid w:val="00372AA3"/>
    <w:rsid w:val="00372B32"/>
    <w:rsid w:val="00373102"/>
    <w:rsid w:val="00373705"/>
    <w:rsid w:val="00374688"/>
    <w:rsid w:val="00374B74"/>
    <w:rsid w:val="00375562"/>
    <w:rsid w:val="00375A69"/>
    <w:rsid w:val="0037601A"/>
    <w:rsid w:val="00376052"/>
    <w:rsid w:val="0037631C"/>
    <w:rsid w:val="00377506"/>
    <w:rsid w:val="00380601"/>
    <w:rsid w:val="0038070B"/>
    <w:rsid w:val="003808AF"/>
    <w:rsid w:val="0038094A"/>
    <w:rsid w:val="00380B9A"/>
    <w:rsid w:val="003818D2"/>
    <w:rsid w:val="003827B2"/>
    <w:rsid w:val="003833E2"/>
    <w:rsid w:val="003839A4"/>
    <w:rsid w:val="00383D64"/>
    <w:rsid w:val="00383EBE"/>
    <w:rsid w:val="00384153"/>
    <w:rsid w:val="00384380"/>
    <w:rsid w:val="00384954"/>
    <w:rsid w:val="00384DEE"/>
    <w:rsid w:val="00385DD7"/>
    <w:rsid w:val="003861EC"/>
    <w:rsid w:val="00386726"/>
    <w:rsid w:val="00387794"/>
    <w:rsid w:val="00387D0E"/>
    <w:rsid w:val="0039067C"/>
    <w:rsid w:val="00390882"/>
    <w:rsid w:val="00390E24"/>
    <w:rsid w:val="00391A14"/>
    <w:rsid w:val="00392E37"/>
    <w:rsid w:val="0039306E"/>
    <w:rsid w:val="00393791"/>
    <w:rsid w:val="00395CD3"/>
    <w:rsid w:val="003960D2"/>
    <w:rsid w:val="0039612D"/>
    <w:rsid w:val="003968F8"/>
    <w:rsid w:val="00397331"/>
    <w:rsid w:val="00397EF0"/>
    <w:rsid w:val="003A04D5"/>
    <w:rsid w:val="003A06D6"/>
    <w:rsid w:val="003A189B"/>
    <w:rsid w:val="003A1A2C"/>
    <w:rsid w:val="003A1B35"/>
    <w:rsid w:val="003A2104"/>
    <w:rsid w:val="003A241C"/>
    <w:rsid w:val="003A29AA"/>
    <w:rsid w:val="003A2BF7"/>
    <w:rsid w:val="003A2F8F"/>
    <w:rsid w:val="003A30B7"/>
    <w:rsid w:val="003A33FA"/>
    <w:rsid w:val="003A34F7"/>
    <w:rsid w:val="003A393E"/>
    <w:rsid w:val="003A3DE4"/>
    <w:rsid w:val="003A4AB8"/>
    <w:rsid w:val="003A4FE1"/>
    <w:rsid w:val="003A4FE5"/>
    <w:rsid w:val="003A582C"/>
    <w:rsid w:val="003A60FA"/>
    <w:rsid w:val="003A6251"/>
    <w:rsid w:val="003A6431"/>
    <w:rsid w:val="003A6F20"/>
    <w:rsid w:val="003A7850"/>
    <w:rsid w:val="003A7F06"/>
    <w:rsid w:val="003A7F20"/>
    <w:rsid w:val="003B0230"/>
    <w:rsid w:val="003B0265"/>
    <w:rsid w:val="003B063F"/>
    <w:rsid w:val="003B0BB6"/>
    <w:rsid w:val="003B0C87"/>
    <w:rsid w:val="003B1B15"/>
    <w:rsid w:val="003B2528"/>
    <w:rsid w:val="003B2BD6"/>
    <w:rsid w:val="003B3729"/>
    <w:rsid w:val="003B3B92"/>
    <w:rsid w:val="003B44B7"/>
    <w:rsid w:val="003B4E8C"/>
    <w:rsid w:val="003B5BA5"/>
    <w:rsid w:val="003B605F"/>
    <w:rsid w:val="003B61E8"/>
    <w:rsid w:val="003B6825"/>
    <w:rsid w:val="003B6D4C"/>
    <w:rsid w:val="003B702A"/>
    <w:rsid w:val="003B756C"/>
    <w:rsid w:val="003B79AF"/>
    <w:rsid w:val="003B79D6"/>
    <w:rsid w:val="003B7C70"/>
    <w:rsid w:val="003B7F84"/>
    <w:rsid w:val="003C00F0"/>
    <w:rsid w:val="003C0BA2"/>
    <w:rsid w:val="003C0D6D"/>
    <w:rsid w:val="003C1224"/>
    <w:rsid w:val="003C16FB"/>
    <w:rsid w:val="003C21C3"/>
    <w:rsid w:val="003C2566"/>
    <w:rsid w:val="003C2638"/>
    <w:rsid w:val="003C2A8F"/>
    <w:rsid w:val="003C2E1E"/>
    <w:rsid w:val="003C358A"/>
    <w:rsid w:val="003C46A2"/>
    <w:rsid w:val="003C470E"/>
    <w:rsid w:val="003C4D59"/>
    <w:rsid w:val="003C4F1F"/>
    <w:rsid w:val="003C594C"/>
    <w:rsid w:val="003C595D"/>
    <w:rsid w:val="003C5AA9"/>
    <w:rsid w:val="003C6E5C"/>
    <w:rsid w:val="003C6E7F"/>
    <w:rsid w:val="003C780B"/>
    <w:rsid w:val="003C784D"/>
    <w:rsid w:val="003C7F67"/>
    <w:rsid w:val="003D0355"/>
    <w:rsid w:val="003D1339"/>
    <w:rsid w:val="003D1A9D"/>
    <w:rsid w:val="003D2322"/>
    <w:rsid w:val="003D2D4A"/>
    <w:rsid w:val="003D30B5"/>
    <w:rsid w:val="003D35F7"/>
    <w:rsid w:val="003D3928"/>
    <w:rsid w:val="003D3A4E"/>
    <w:rsid w:val="003D440F"/>
    <w:rsid w:val="003D4A3B"/>
    <w:rsid w:val="003D4A5C"/>
    <w:rsid w:val="003D4D10"/>
    <w:rsid w:val="003D5242"/>
    <w:rsid w:val="003D5A9F"/>
    <w:rsid w:val="003D5DB0"/>
    <w:rsid w:val="003D63ED"/>
    <w:rsid w:val="003D6B5E"/>
    <w:rsid w:val="003D6E11"/>
    <w:rsid w:val="003D6F47"/>
    <w:rsid w:val="003D731F"/>
    <w:rsid w:val="003D7379"/>
    <w:rsid w:val="003D759F"/>
    <w:rsid w:val="003D7C28"/>
    <w:rsid w:val="003D7F59"/>
    <w:rsid w:val="003E0F85"/>
    <w:rsid w:val="003E1AF7"/>
    <w:rsid w:val="003E1BF9"/>
    <w:rsid w:val="003E2244"/>
    <w:rsid w:val="003E29E8"/>
    <w:rsid w:val="003E2D60"/>
    <w:rsid w:val="003E3986"/>
    <w:rsid w:val="003E3A5C"/>
    <w:rsid w:val="003E3DD0"/>
    <w:rsid w:val="003E41C4"/>
    <w:rsid w:val="003E4818"/>
    <w:rsid w:val="003E4E02"/>
    <w:rsid w:val="003E4F4C"/>
    <w:rsid w:val="003E5486"/>
    <w:rsid w:val="003E5F51"/>
    <w:rsid w:val="003E674D"/>
    <w:rsid w:val="003E68E1"/>
    <w:rsid w:val="003E696E"/>
    <w:rsid w:val="003E6EE8"/>
    <w:rsid w:val="003E7272"/>
    <w:rsid w:val="003E75CA"/>
    <w:rsid w:val="003E7F5C"/>
    <w:rsid w:val="003F088A"/>
    <w:rsid w:val="003F0FE2"/>
    <w:rsid w:val="003F10DC"/>
    <w:rsid w:val="003F18BE"/>
    <w:rsid w:val="003F1A83"/>
    <w:rsid w:val="003F1AC7"/>
    <w:rsid w:val="003F1AD4"/>
    <w:rsid w:val="003F363C"/>
    <w:rsid w:val="003F36B1"/>
    <w:rsid w:val="003F36F3"/>
    <w:rsid w:val="003F3AB6"/>
    <w:rsid w:val="003F3D4E"/>
    <w:rsid w:val="003F4335"/>
    <w:rsid w:val="003F436D"/>
    <w:rsid w:val="003F4618"/>
    <w:rsid w:val="003F5183"/>
    <w:rsid w:val="003F54CD"/>
    <w:rsid w:val="003F5F2E"/>
    <w:rsid w:val="003F6894"/>
    <w:rsid w:val="003F6A74"/>
    <w:rsid w:val="003F6CDC"/>
    <w:rsid w:val="003F6D40"/>
    <w:rsid w:val="003F7C6B"/>
    <w:rsid w:val="003F7F24"/>
    <w:rsid w:val="004002F6"/>
    <w:rsid w:val="00400F41"/>
    <w:rsid w:val="00401676"/>
    <w:rsid w:val="00401A51"/>
    <w:rsid w:val="00401D56"/>
    <w:rsid w:val="00402295"/>
    <w:rsid w:val="00402513"/>
    <w:rsid w:val="00402A15"/>
    <w:rsid w:val="00403516"/>
    <w:rsid w:val="00403D54"/>
    <w:rsid w:val="00403F64"/>
    <w:rsid w:val="00404080"/>
    <w:rsid w:val="004046C1"/>
    <w:rsid w:val="00405198"/>
    <w:rsid w:val="00406D2B"/>
    <w:rsid w:val="0040704B"/>
    <w:rsid w:val="00407256"/>
    <w:rsid w:val="00407832"/>
    <w:rsid w:val="0041022A"/>
    <w:rsid w:val="004105AB"/>
    <w:rsid w:val="00410AD3"/>
    <w:rsid w:val="0041164E"/>
    <w:rsid w:val="00411907"/>
    <w:rsid w:val="0041220E"/>
    <w:rsid w:val="0041246C"/>
    <w:rsid w:val="00412855"/>
    <w:rsid w:val="004129CF"/>
    <w:rsid w:val="00412F8E"/>
    <w:rsid w:val="004144E6"/>
    <w:rsid w:val="00414935"/>
    <w:rsid w:val="00414FFB"/>
    <w:rsid w:val="00415861"/>
    <w:rsid w:val="00416140"/>
    <w:rsid w:val="0041627F"/>
    <w:rsid w:val="0041637A"/>
    <w:rsid w:val="00416B9B"/>
    <w:rsid w:val="00416D0F"/>
    <w:rsid w:val="00416F59"/>
    <w:rsid w:val="0041746C"/>
    <w:rsid w:val="0041788A"/>
    <w:rsid w:val="004178BD"/>
    <w:rsid w:val="00417A15"/>
    <w:rsid w:val="00417BE2"/>
    <w:rsid w:val="00420C83"/>
    <w:rsid w:val="00420E97"/>
    <w:rsid w:val="00420FFD"/>
    <w:rsid w:val="00421186"/>
    <w:rsid w:val="0042119B"/>
    <w:rsid w:val="00422C45"/>
    <w:rsid w:val="00423313"/>
    <w:rsid w:val="004235FD"/>
    <w:rsid w:val="00423601"/>
    <w:rsid w:val="00423804"/>
    <w:rsid w:val="00423E0F"/>
    <w:rsid w:val="00423FDB"/>
    <w:rsid w:val="00425503"/>
    <w:rsid w:val="00427D66"/>
    <w:rsid w:val="00430416"/>
    <w:rsid w:val="004304BC"/>
    <w:rsid w:val="00430603"/>
    <w:rsid w:val="00430C38"/>
    <w:rsid w:val="00430DA6"/>
    <w:rsid w:val="00430DF6"/>
    <w:rsid w:val="00431213"/>
    <w:rsid w:val="004319E6"/>
    <w:rsid w:val="00431AE8"/>
    <w:rsid w:val="00431EF5"/>
    <w:rsid w:val="0043230E"/>
    <w:rsid w:val="004323A9"/>
    <w:rsid w:val="004333D9"/>
    <w:rsid w:val="00433806"/>
    <w:rsid w:val="004348A3"/>
    <w:rsid w:val="004348D3"/>
    <w:rsid w:val="00434B27"/>
    <w:rsid w:val="0043513E"/>
    <w:rsid w:val="004353A2"/>
    <w:rsid w:val="0043563E"/>
    <w:rsid w:val="00435D3A"/>
    <w:rsid w:val="0043700C"/>
    <w:rsid w:val="00437555"/>
    <w:rsid w:val="004379DE"/>
    <w:rsid w:val="00440242"/>
    <w:rsid w:val="00441DF5"/>
    <w:rsid w:val="004422AA"/>
    <w:rsid w:val="004422DD"/>
    <w:rsid w:val="00442569"/>
    <w:rsid w:val="00442717"/>
    <w:rsid w:val="00442970"/>
    <w:rsid w:val="0044362A"/>
    <w:rsid w:val="00443B37"/>
    <w:rsid w:val="004443E9"/>
    <w:rsid w:val="00444541"/>
    <w:rsid w:val="004445D0"/>
    <w:rsid w:val="004449CD"/>
    <w:rsid w:val="00444B31"/>
    <w:rsid w:val="004452CC"/>
    <w:rsid w:val="004454FC"/>
    <w:rsid w:val="00445A4B"/>
    <w:rsid w:val="004461E2"/>
    <w:rsid w:val="0044623E"/>
    <w:rsid w:val="004465B4"/>
    <w:rsid w:val="0044692A"/>
    <w:rsid w:val="00446CC7"/>
    <w:rsid w:val="00446CF5"/>
    <w:rsid w:val="004508A2"/>
    <w:rsid w:val="00451A92"/>
    <w:rsid w:val="00451B25"/>
    <w:rsid w:val="00451CC7"/>
    <w:rsid w:val="00452438"/>
    <w:rsid w:val="00453B99"/>
    <w:rsid w:val="00453F0F"/>
    <w:rsid w:val="00453F69"/>
    <w:rsid w:val="004553EE"/>
    <w:rsid w:val="004603CC"/>
    <w:rsid w:val="00460958"/>
    <w:rsid w:val="00461BB6"/>
    <w:rsid w:val="004627D4"/>
    <w:rsid w:val="004636A6"/>
    <w:rsid w:val="004638BE"/>
    <w:rsid w:val="00464252"/>
    <w:rsid w:val="00464835"/>
    <w:rsid w:val="004649ED"/>
    <w:rsid w:val="004656EE"/>
    <w:rsid w:val="00465F05"/>
    <w:rsid w:val="00467287"/>
    <w:rsid w:val="0046777C"/>
    <w:rsid w:val="004703BE"/>
    <w:rsid w:val="00470A55"/>
    <w:rsid w:val="00471290"/>
    <w:rsid w:val="00471440"/>
    <w:rsid w:val="004715B0"/>
    <w:rsid w:val="0047179B"/>
    <w:rsid w:val="00471C89"/>
    <w:rsid w:val="00472AE1"/>
    <w:rsid w:val="00472BE4"/>
    <w:rsid w:val="00473C19"/>
    <w:rsid w:val="00474462"/>
    <w:rsid w:val="00474902"/>
    <w:rsid w:val="00474E5C"/>
    <w:rsid w:val="004758C3"/>
    <w:rsid w:val="004760A2"/>
    <w:rsid w:val="00477809"/>
    <w:rsid w:val="004778DB"/>
    <w:rsid w:val="00481706"/>
    <w:rsid w:val="00481809"/>
    <w:rsid w:val="0048182B"/>
    <w:rsid w:val="00481853"/>
    <w:rsid w:val="00481A57"/>
    <w:rsid w:val="00481E8D"/>
    <w:rsid w:val="00481ED6"/>
    <w:rsid w:val="00482351"/>
    <w:rsid w:val="00482535"/>
    <w:rsid w:val="004827D0"/>
    <w:rsid w:val="00482813"/>
    <w:rsid w:val="00482991"/>
    <w:rsid w:val="00483314"/>
    <w:rsid w:val="00483FBD"/>
    <w:rsid w:val="00484870"/>
    <w:rsid w:val="00485609"/>
    <w:rsid w:val="0048575A"/>
    <w:rsid w:val="004857BC"/>
    <w:rsid w:val="004861D4"/>
    <w:rsid w:val="00486723"/>
    <w:rsid w:val="00487D60"/>
    <w:rsid w:val="00487DF6"/>
    <w:rsid w:val="0049021D"/>
    <w:rsid w:val="00490374"/>
    <w:rsid w:val="00490E75"/>
    <w:rsid w:val="00491A9B"/>
    <w:rsid w:val="00491E9D"/>
    <w:rsid w:val="00492FB0"/>
    <w:rsid w:val="00493109"/>
    <w:rsid w:val="004934A0"/>
    <w:rsid w:val="00493647"/>
    <w:rsid w:val="004937BB"/>
    <w:rsid w:val="00493878"/>
    <w:rsid w:val="0049395C"/>
    <w:rsid w:val="00493A61"/>
    <w:rsid w:val="00494D4A"/>
    <w:rsid w:val="00495963"/>
    <w:rsid w:val="00496751"/>
    <w:rsid w:val="00497F81"/>
    <w:rsid w:val="004A06AC"/>
    <w:rsid w:val="004A0B27"/>
    <w:rsid w:val="004A0F71"/>
    <w:rsid w:val="004A0F99"/>
    <w:rsid w:val="004A1B66"/>
    <w:rsid w:val="004A1CBD"/>
    <w:rsid w:val="004A1EF7"/>
    <w:rsid w:val="004A1F10"/>
    <w:rsid w:val="004A2002"/>
    <w:rsid w:val="004A2280"/>
    <w:rsid w:val="004A3F00"/>
    <w:rsid w:val="004A3F8A"/>
    <w:rsid w:val="004A4282"/>
    <w:rsid w:val="004A42EA"/>
    <w:rsid w:val="004A44D0"/>
    <w:rsid w:val="004A4A6E"/>
    <w:rsid w:val="004A4B17"/>
    <w:rsid w:val="004A51FE"/>
    <w:rsid w:val="004A545B"/>
    <w:rsid w:val="004A55F5"/>
    <w:rsid w:val="004A58E1"/>
    <w:rsid w:val="004A6C8E"/>
    <w:rsid w:val="004A6CC6"/>
    <w:rsid w:val="004A6EED"/>
    <w:rsid w:val="004A7AC9"/>
    <w:rsid w:val="004A7D32"/>
    <w:rsid w:val="004B0519"/>
    <w:rsid w:val="004B0F08"/>
    <w:rsid w:val="004B128E"/>
    <w:rsid w:val="004B2254"/>
    <w:rsid w:val="004B3047"/>
    <w:rsid w:val="004B39B9"/>
    <w:rsid w:val="004B3A3B"/>
    <w:rsid w:val="004B44E0"/>
    <w:rsid w:val="004B4C77"/>
    <w:rsid w:val="004B4C99"/>
    <w:rsid w:val="004B50EE"/>
    <w:rsid w:val="004B5A49"/>
    <w:rsid w:val="004B5BF0"/>
    <w:rsid w:val="004B5DBB"/>
    <w:rsid w:val="004B5DC1"/>
    <w:rsid w:val="004B65F2"/>
    <w:rsid w:val="004B6F67"/>
    <w:rsid w:val="004B7725"/>
    <w:rsid w:val="004B7989"/>
    <w:rsid w:val="004B7F83"/>
    <w:rsid w:val="004C024F"/>
    <w:rsid w:val="004C0ABD"/>
    <w:rsid w:val="004C1FA2"/>
    <w:rsid w:val="004C3A84"/>
    <w:rsid w:val="004C3C8F"/>
    <w:rsid w:val="004C3FC4"/>
    <w:rsid w:val="004C4134"/>
    <w:rsid w:val="004C4B79"/>
    <w:rsid w:val="004C4DF3"/>
    <w:rsid w:val="004C6749"/>
    <w:rsid w:val="004C6A86"/>
    <w:rsid w:val="004C6B46"/>
    <w:rsid w:val="004C6D39"/>
    <w:rsid w:val="004C7093"/>
    <w:rsid w:val="004C762B"/>
    <w:rsid w:val="004C770D"/>
    <w:rsid w:val="004C7D4B"/>
    <w:rsid w:val="004D0465"/>
    <w:rsid w:val="004D170C"/>
    <w:rsid w:val="004D2383"/>
    <w:rsid w:val="004D2B93"/>
    <w:rsid w:val="004D3154"/>
    <w:rsid w:val="004D31B0"/>
    <w:rsid w:val="004D34FD"/>
    <w:rsid w:val="004D3B8E"/>
    <w:rsid w:val="004D3CE7"/>
    <w:rsid w:val="004D479B"/>
    <w:rsid w:val="004D56E0"/>
    <w:rsid w:val="004D5BE8"/>
    <w:rsid w:val="004D5F2E"/>
    <w:rsid w:val="004D60E2"/>
    <w:rsid w:val="004D625D"/>
    <w:rsid w:val="004D6388"/>
    <w:rsid w:val="004D6570"/>
    <w:rsid w:val="004D6EB4"/>
    <w:rsid w:val="004D7743"/>
    <w:rsid w:val="004D7F04"/>
    <w:rsid w:val="004E0536"/>
    <w:rsid w:val="004E0EC0"/>
    <w:rsid w:val="004E18A3"/>
    <w:rsid w:val="004E18AE"/>
    <w:rsid w:val="004E1F1A"/>
    <w:rsid w:val="004E1FFD"/>
    <w:rsid w:val="004E2202"/>
    <w:rsid w:val="004E284E"/>
    <w:rsid w:val="004E30EB"/>
    <w:rsid w:val="004E3385"/>
    <w:rsid w:val="004E3523"/>
    <w:rsid w:val="004E3E9F"/>
    <w:rsid w:val="004E3F9F"/>
    <w:rsid w:val="004E4291"/>
    <w:rsid w:val="004E44D2"/>
    <w:rsid w:val="004E5073"/>
    <w:rsid w:val="004E5B10"/>
    <w:rsid w:val="004E5B6A"/>
    <w:rsid w:val="004E6003"/>
    <w:rsid w:val="004E6603"/>
    <w:rsid w:val="004E6684"/>
    <w:rsid w:val="004E6AA8"/>
    <w:rsid w:val="004E6E22"/>
    <w:rsid w:val="004E7361"/>
    <w:rsid w:val="004E76BF"/>
    <w:rsid w:val="004F0551"/>
    <w:rsid w:val="004F0E3A"/>
    <w:rsid w:val="004F0FF8"/>
    <w:rsid w:val="004F10D3"/>
    <w:rsid w:val="004F14FB"/>
    <w:rsid w:val="004F19D8"/>
    <w:rsid w:val="004F1C0C"/>
    <w:rsid w:val="004F1D75"/>
    <w:rsid w:val="004F236B"/>
    <w:rsid w:val="004F25DA"/>
    <w:rsid w:val="004F2ACD"/>
    <w:rsid w:val="004F2C61"/>
    <w:rsid w:val="004F2C9F"/>
    <w:rsid w:val="004F2DA2"/>
    <w:rsid w:val="004F3999"/>
    <w:rsid w:val="004F3F4D"/>
    <w:rsid w:val="004F43F1"/>
    <w:rsid w:val="004F449B"/>
    <w:rsid w:val="004F55B6"/>
    <w:rsid w:val="004F57FD"/>
    <w:rsid w:val="004F5FEE"/>
    <w:rsid w:val="004F6028"/>
    <w:rsid w:val="004F6181"/>
    <w:rsid w:val="004F6AED"/>
    <w:rsid w:val="004F6E2E"/>
    <w:rsid w:val="004F6EA9"/>
    <w:rsid w:val="004F7092"/>
    <w:rsid w:val="004F7B7B"/>
    <w:rsid w:val="00500F33"/>
    <w:rsid w:val="0050279F"/>
    <w:rsid w:val="00503430"/>
    <w:rsid w:val="00503B33"/>
    <w:rsid w:val="00503D11"/>
    <w:rsid w:val="00504348"/>
    <w:rsid w:val="00504DC8"/>
    <w:rsid w:val="00507168"/>
    <w:rsid w:val="005078AA"/>
    <w:rsid w:val="005100A9"/>
    <w:rsid w:val="0051070A"/>
    <w:rsid w:val="005107A7"/>
    <w:rsid w:val="00510CF0"/>
    <w:rsid w:val="00511045"/>
    <w:rsid w:val="005112B0"/>
    <w:rsid w:val="005117EB"/>
    <w:rsid w:val="00511AF7"/>
    <w:rsid w:val="005121DA"/>
    <w:rsid w:val="0051275F"/>
    <w:rsid w:val="00512D4D"/>
    <w:rsid w:val="0051388E"/>
    <w:rsid w:val="00513A44"/>
    <w:rsid w:val="00513D26"/>
    <w:rsid w:val="00514796"/>
    <w:rsid w:val="005147D1"/>
    <w:rsid w:val="00514D77"/>
    <w:rsid w:val="0051549C"/>
    <w:rsid w:val="00515A99"/>
    <w:rsid w:val="00515F76"/>
    <w:rsid w:val="00516716"/>
    <w:rsid w:val="00516ED6"/>
    <w:rsid w:val="00516F0B"/>
    <w:rsid w:val="00517C94"/>
    <w:rsid w:val="00517F78"/>
    <w:rsid w:val="005200A8"/>
    <w:rsid w:val="00520D8E"/>
    <w:rsid w:val="00520F92"/>
    <w:rsid w:val="0052113C"/>
    <w:rsid w:val="00521AC9"/>
    <w:rsid w:val="00521F15"/>
    <w:rsid w:val="005223D9"/>
    <w:rsid w:val="005224AD"/>
    <w:rsid w:val="0052252D"/>
    <w:rsid w:val="00522D67"/>
    <w:rsid w:val="00523010"/>
    <w:rsid w:val="005237CE"/>
    <w:rsid w:val="00524427"/>
    <w:rsid w:val="0052525A"/>
    <w:rsid w:val="00525CF8"/>
    <w:rsid w:val="00526823"/>
    <w:rsid w:val="00527B26"/>
    <w:rsid w:val="00527EC7"/>
    <w:rsid w:val="005301BB"/>
    <w:rsid w:val="00530B0B"/>
    <w:rsid w:val="005310CA"/>
    <w:rsid w:val="00531FFE"/>
    <w:rsid w:val="005321FF"/>
    <w:rsid w:val="005324C7"/>
    <w:rsid w:val="00532797"/>
    <w:rsid w:val="00532C2B"/>
    <w:rsid w:val="005332D9"/>
    <w:rsid w:val="005340DB"/>
    <w:rsid w:val="00534106"/>
    <w:rsid w:val="00534EE8"/>
    <w:rsid w:val="00535240"/>
    <w:rsid w:val="005353D8"/>
    <w:rsid w:val="005359EC"/>
    <w:rsid w:val="005361F7"/>
    <w:rsid w:val="00536EFE"/>
    <w:rsid w:val="00537908"/>
    <w:rsid w:val="00537DDF"/>
    <w:rsid w:val="00537FDA"/>
    <w:rsid w:val="00540139"/>
    <w:rsid w:val="00540342"/>
    <w:rsid w:val="0054037D"/>
    <w:rsid w:val="00540626"/>
    <w:rsid w:val="00540A50"/>
    <w:rsid w:val="005414AB"/>
    <w:rsid w:val="005417F9"/>
    <w:rsid w:val="0054185F"/>
    <w:rsid w:val="00541C7B"/>
    <w:rsid w:val="00541E4A"/>
    <w:rsid w:val="00542A87"/>
    <w:rsid w:val="00542B17"/>
    <w:rsid w:val="00543E20"/>
    <w:rsid w:val="00543E72"/>
    <w:rsid w:val="0054434B"/>
    <w:rsid w:val="00545071"/>
    <w:rsid w:val="005450DF"/>
    <w:rsid w:val="0054552C"/>
    <w:rsid w:val="00546DBD"/>
    <w:rsid w:val="005472D1"/>
    <w:rsid w:val="00547DA0"/>
    <w:rsid w:val="005507CA"/>
    <w:rsid w:val="00550E53"/>
    <w:rsid w:val="005515D7"/>
    <w:rsid w:val="00551752"/>
    <w:rsid w:val="00551816"/>
    <w:rsid w:val="005518F5"/>
    <w:rsid w:val="00551C74"/>
    <w:rsid w:val="00551D96"/>
    <w:rsid w:val="0055227E"/>
    <w:rsid w:val="00552394"/>
    <w:rsid w:val="00552990"/>
    <w:rsid w:val="00554263"/>
    <w:rsid w:val="00555144"/>
    <w:rsid w:val="00555D99"/>
    <w:rsid w:val="00556646"/>
    <w:rsid w:val="005566F6"/>
    <w:rsid w:val="00556E6C"/>
    <w:rsid w:val="00557173"/>
    <w:rsid w:val="00557546"/>
    <w:rsid w:val="00557CE8"/>
    <w:rsid w:val="005611A4"/>
    <w:rsid w:val="005611C8"/>
    <w:rsid w:val="00561288"/>
    <w:rsid w:val="00561787"/>
    <w:rsid w:val="00562345"/>
    <w:rsid w:val="00562627"/>
    <w:rsid w:val="005627EE"/>
    <w:rsid w:val="005636EF"/>
    <w:rsid w:val="00564DE0"/>
    <w:rsid w:val="0056533E"/>
    <w:rsid w:val="005656C2"/>
    <w:rsid w:val="00565EDE"/>
    <w:rsid w:val="00565F16"/>
    <w:rsid w:val="005663BA"/>
    <w:rsid w:val="005667DE"/>
    <w:rsid w:val="00566BE8"/>
    <w:rsid w:val="00567EA5"/>
    <w:rsid w:val="005706EF"/>
    <w:rsid w:val="00570D4D"/>
    <w:rsid w:val="00570DE0"/>
    <w:rsid w:val="00570EDD"/>
    <w:rsid w:val="005712C2"/>
    <w:rsid w:val="00571918"/>
    <w:rsid w:val="0057250D"/>
    <w:rsid w:val="0057295B"/>
    <w:rsid w:val="0057362D"/>
    <w:rsid w:val="00573C81"/>
    <w:rsid w:val="005742B0"/>
    <w:rsid w:val="00574314"/>
    <w:rsid w:val="005746A8"/>
    <w:rsid w:val="00574904"/>
    <w:rsid w:val="00574914"/>
    <w:rsid w:val="005749C1"/>
    <w:rsid w:val="005750F6"/>
    <w:rsid w:val="00575735"/>
    <w:rsid w:val="00576B85"/>
    <w:rsid w:val="00577F2B"/>
    <w:rsid w:val="0058011B"/>
    <w:rsid w:val="005802BE"/>
    <w:rsid w:val="00580F42"/>
    <w:rsid w:val="0058132D"/>
    <w:rsid w:val="005813BD"/>
    <w:rsid w:val="00581993"/>
    <w:rsid w:val="00581D29"/>
    <w:rsid w:val="0058344D"/>
    <w:rsid w:val="00583EE5"/>
    <w:rsid w:val="0058418E"/>
    <w:rsid w:val="005841CC"/>
    <w:rsid w:val="00584830"/>
    <w:rsid w:val="00584E6A"/>
    <w:rsid w:val="005851BD"/>
    <w:rsid w:val="005854D9"/>
    <w:rsid w:val="005859D0"/>
    <w:rsid w:val="005864B2"/>
    <w:rsid w:val="00586D49"/>
    <w:rsid w:val="00587847"/>
    <w:rsid w:val="0059083C"/>
    <w:rsid w:val="00590BA2"/>
    <w:rsid w:val="00590BD6"/>
    <w:rsid w:val="00591010"/>
    <w:rsid w:val="0059278E"/>
    <w:rsid w:val="00592942"/>
    <w:rsid w:val="0059299F"/>
    <w:rsid w:val="005930C2"/>
    <w:rsid w:val="00593A0D"/>
    <w:rsid w:val="00593C05"/>
    <w:rsid w:val="0059488E"/>
    <w:rsid w:val="00594C5D"/>
    <w:rsid w:val="00595018"/>
    <w:rsid w:val="00595591"/>
    <w:rsid w:val="0059657F"/>
    <w:rsid w:val="0059669F"/>
    <w:rsid w:val="0059673F"/>
    <w:rsid w:val="00596884"/>
    <w:rsid w:val="0059694D"/>
    <w:rsid w:val="00596A02"/>
    <w:rsid w:val="00597236"/>
    <w:rsid w:val="0059746A"/>
    <w:rsid w:val="005A0883"/>
    <w:rsid w:val="005A0FAE"/>
    <w:rsid w:val="005A11A0"/>
    <w:rsid w:val="005A175B"/>
    <w:rsid w:val="005A2A77"/>
    <w:rsid w:val="005A2E70"/>
    <w:rsid w:val="005A323C"/>
    <w:rsid w:val="005A33B1"/>
    <w:rsid w:val="005A355A"/>
    <w:rsid w:val="005A3B04"/>
    <w:rsid w:val="005A3F2F"/>
    <w:rsid w:val="005A442A"/>
    <w:rsid w:val="005A5418"/>
    <w:rsid w:val="005A565C"/>
    <w:rsid w:val="005A66A7"/>
    <w:rsid w:val="005A7CCD"/>
    <w:rsid w:val="005A7D21"/>
    <w:rsid w:val="005A7E9F"/>
    <w:rsid w:val="005B023E"/>
    <w:rsid w:val="005B12F4"/>
    <w:rsid w:val="005B136A"/>
    <w:rsid w:val="005B1C35"/>
    <w:rsid w:val="005B1E58"/>
    <w:rsid w:val="005B3C0C"/>
    <w:rsid w:val="005B463E"/>
    <w:rsid w:val="005B4A13"/>
    <w:rsid w:val="005B54F6"/>
    <w:rsid w:val="005B5772"/>
    <w:rsid w:val="005B58FA"/>
    <w:rsid w:val="005B5988"/>
    <w:rsid w:val="005B68B1"/>
    <w:rsid w:val="005B6E2B"/>
    <w:rsid w:val="005B7001"/>
    <w:rsid w:val="005B793F"/>
    <w:rsid w:val="005B7EBC"/>
    <w:rsid w:val="005C0792"/>
    <w:rsid w:val="005C190F"/>
    <w:rsid w:val="005C1B9E"/>
    <w:rsid w:val="005C1DC2"/>
    <w:rsid w:val="005C1F60"/>
    <w:rsid w:val="005C243D"/>
    <w:rsid w:val="005C2A12"/>
    <w:rsid w:val="005C2BB9"/>
    <w:rsid w:val="005C32AB"/>
    <w:rsid w:val="005C33C4"/>
    <w:rsid w:val="005C386D"/>
    <w:rsid w:val="005C3C8C"/>
    <w:rsid w:val="005C414D"/>
    <w:rsid w:val="005C420A"/>
    <w:rsid w:val="005C4818"/>
    <w:rsid w:val="005C52ED"/>
    <w:rsid w:val="005C54E7"/>
    <w:rsid w:val="005C5817"/>
    <w:rsid w:val="005C59CE"/>
    <w:rsid w:val="005C6035"/>
    <w:rsid w:val="005C63BB"/>
    <w:rsid w:val="005C7256"/>
    <w:rsid w:val="005C7B9F"/>
    <w:rsid w:val="005C7FB8"/>
    <w:rsid w:val="005D0C5C"/>
    <w:rsid w:val="005D1393"/>
    <w:rsid w:val="005D145F"/>
    <w:rsid w:val="005D1BA6"/>
    <w:rsid w:val="005D2048"/>
    <w:rsid w:val="005D2785"/>
    <w:rsid w:val="005D2CBE"/>
    <w:rsid w:val="005D30C0"/>
    <w:rsid w:val="005D363E"/>
    <w:rsid w:val="005D3BBD"/>
    <w:rsid w:val="005D3CBD"/>
    <w:rsid w:val="005D43E6"/>
    <w:rsid w:val="005D4601"/>
    <w:rsid w:val="005D4632"/>
    <w:rsid w:val="005D4F8A"/>
    <w:rsid w:val="005D54DA"/>
    <w:rsid w:val="005D5630"/>
    <w:rsid w:val="005D5F49"/>
    <w:rsid w:val="005D76FF"/>
    <w:rsid w:val="005D7909"/>
    <w:rsid w:val="005E0037"/>
    <w:rsid w:val="005E00FB"/>
    <w:rsid w:val="005E06EF"/>
    <w:rsid w:val="005E071F"/>
    <w:rsid w:val="005E085A"/>
    <w:rsid w:val="005E0A2B"/>
    <w:rsid w:val="005E0B68"/>
    <w:rsid w:val="005E0C41"/>
    <w:rsid w:val="005E0F65"/>
    <w:rsid w:val="005E145A"/>
    <w:rsid w:val="005E147F"/>
    <w:rsid w:val="005E1837"/>
    <w:rsid w:val="005E1AE4"/>
    <w:rsid w:val="005E1E6E"/>
    <w:rsid w:val="005E30C3"/>
    <w:rsid w:val="005E32B0"/>
    <w:rsid w:val="005E4CCF"/>
    <w:rsid w:val="005E4EEF"/>
    <w:rsid w:val="005E5362"/>
    <w:rsid w:val="005E61AC"/>
    <w:rsid w:val="005E67B3"/>
    <w:rsid w:val="005E6827"/>
    <w:rsid w:val="005E6A1B"/>
    <w:rsid w:val="005E6B7A"/>
    <w:rsid w:val="005E6E28"/>
    <w:rsid w:val="005E71D4"/>
    <w:rsid w:val="005E7514"/>
    <w:rsid w:val="005E794C"/>
    <w:rsid w:val="005E7C38"/>
    <w:rsid w:val="005F017B"/>
    <w:rsid w:val="005F01B0"/>
    <w:rsid w:val="005F0312"/>
    <w:rsid w:val="005F0320"/>
    <w:rsid w:val="005F045B"/>
    <w:rsid w:val="005F0556"/>
    <w:rsid w:val="005F0B5E"/>
    <w:rsid w:val="005F0F80"/>
    <w:rsid w:val="005F12C1"/>
    <w:rsid w:val="005F170E"/>
    <w:rsid w:val="005F1C2E"/>
    <w:rsid w:val="005F247E"/>
    <w:rsid w:val="005F29DD"/>
    <w:rsid w:val="005F31A7"/>
    <w:rsid w:val="005F31B8"/>
    <w:rsid w:val="005F3E82"/>
    <w:rsid w:val="005F3F44"/>
    <w:rsid w:val="005F429A"/>
    <w:rsid w:val="005F4B2C"/>
    <w:rsid w:val="005F4F26"/>
    <w:rsid w:val="005F5028"/>
    <w:rsid w:val="005F52D5"/>
    <w:rsid w:val="005F5874"/>
    <w:rsid w:val="005F5D96"/>
    <w:rsid w:val="005F6267"/>
    <w:rsid w:val="005F65F1"/>
    <w:rsid w:val="005F6855"/>
    <w:rsid w:val="005F6EB9"/>
    <w:rsid w:val="005F715D"/>
    <w:rsid w:val="0060083E"/>
    <w:rsid w:val="00600DEC"/>
    <w:rsid w:val="00600F5F"/>
    <w:rsid w:val="00601129"/>
    <w:rsid w:val="006029BD"/>
    <w:rsid w:val="00602DDE"/>
    <w:rsid w:val="00602F40"/>
    <w:rsid w:val="00603595"/>
    <w:rsid w:val="00603740"/>
    <w:rsid w:val="006041A3"/>
    <w:rsid w:val="00604982"/>
    <w:rsid w:val="00604ABF"/>
    <w:rsid w:val="00604CF5"/>
    <w:rsid w:val="006052C9"/>
    <w:rsid w:val="00605DA6"/>
    <w:rsid w:val="00606734"/>
    <w:rsid w:val="00606A3C"/>
    <w:rsid w:val="00610913"/>
    <w:rsid w:val="00610AD0"/>
    <w:rsid w:val="00610D1E"/>
    <w:rsid w:val="00611427"/>
    <w:rsid w:val="00611E1A"/>
    <w:rsid w:val="006120C7"/>
    <w:rsid w:val="00612328"/>
    <w:rsid w:val="006126B7"/>
    <w:rsid w:val="00612A48"/>
    <w:rsid w:val="00612F42"/>
    <w:rsid w:val="00614420"/>
    <w:rsid w:val="00614A3C"/>
    <w:rsid w:val="00615134"/>
    <w:rsid w:val="00615269"/>
    <w:rsid w:val="00615AEE"/>
    <w:rsid w:val="00615C61"/>
    <w:rsid w:val="00616446"/>
    <w:rsid w:val="00616DD1"/>
    <w:rsid w:val="00617372"/>
    <w:rsid w:val="00617A2F"/>
    <w:rsid w:val="00617CD5"/>
    <w:rsid w:val="00617F75"/>
    <w:rsid w:val="006203A4"/>
    <w:rsid w:val="006203C8"/>
    <w:rsid w:val="00621DCE"/>
    <w:rsid w:val="006222E8"/>
    <w:rsid w:val="00622441"/>
    <w:rsid w:val="00622906"/>
    <w:rsid w:val="00622C90"/>
    <w:rsid w:val="00623184"/>
    <w:rsid w:val="00623978"/>
    <w:rsid w:val="00623A1C"/>
    <w:rsid w:val="00624E12"/>
    <w:rsid w:val="00624F75"/>
    <w:rsid w:val="00625588"/>
    <w:rsid w:val="00626B2C"/>
    <w:rsid w:val="00626F10"/>
    <w:rsid w:val="00627075"/>
    <w:rsid w:val="00630051"/>
    <w:rsid w:val="00630458"/>
    <w:rsid w:val="00631169"/>
    <w:rsid w:val="006325DE"/>
    <w:rsid w:val="00632715"/>
    <w:rsid w:val="00633DE8"/>
    <w:rsid w:val="00633E4F"/>
    <w:rsid w:val="006343AC"/>
    <w:rsid w:val="006343BA"/>
    <w:rsid w:val="00634F8F"/>
    <w:rsid w:val="006354BF"/>
    <w:rsid w:val="006361A1"/>
    <w:rsid w:val="0063628D"/>
    <w:rsid w:val="006363CA"/>
    <w:rsid w:val="0063658D"/>
    <w:rsid w:val="00637935"/>
    <w:rsid w:val="00637A14"/>
    <w:rsid w:val="00637E15"/>
    <w:rsid w:val="00637ED8"/>
    <w:rsid w:val="00641331"/>
    <w:rsid w:val="00641459"/>
    <w:rsid w:val="00641B3D"/>
    <w:rsid w:val="00641C2F"/>
    <w:rsid w:val="0064216E"/>
    <w:rsid w:val="006421A5"/>
    <w:rsid w:val="00642610"/>
    <w:rsid w:val="00642697"/>
    <w:rsid w:val="00644BB7"/>
    <w:rsid w:val="00644C5F"/>
    <w:rsid w:val="00644F3A"/>
    <w:rsid w:val="00645078"/>
    <w:rsid w:val="00646908"/>
    <w:rsid w:val="00646C2F"/>
    <w:rsid w:val="00646EF1"/>
    <w:rsid w:val="00647436"/>
    <w:rsid w:val="006477C6"/>
    <w:rsid w:val="006479B4"/>
    <w:rsid w:val="00650264"/>
    <w:rsid w:val="00650A45"/>
    <w:rsid w:val="00650D73"/>
    <w:rsid w:val="0065130A"/>
    <w:rsid w:val="006513BC"/>
    <w:rsid w:val="00651729"/>
    <w:rsid w:val="0065190E"/>
    <w:rsid w:val="006529A1"/>
    <w:rsid w:val="00652B34"/>
    <w:rsid w:val="00652B59"/>
    <w:rsid w:val="0065353F"/>
    <w:rsid w:val="0065386C"/>
    <w:rsid w:val="006539C1"/>
    <w:rsid w:val="00654171"/>
    <w:rsid w:val="00654696"/>
    <w:rsid w:val="00654A22"/>
    <w:rsid w:val="00654E70"/>
    <w:rsid w:val="00654F37"/>
    <w:rsid w:val="0065517E"/>
    <w:rsid w:val="00655A4F"/>
    <w:rsid w:val="0065643B"/>
    <w:rsid w:val="00656637"/>
    <w:rsid w:val="00656894"/>
    <w:rsid w:val="00657164"/>
    <w:rsid w:val="00657172"/>
    <w:rsid w:val="00657292"/>
    <w:rsid w:val="00657306"/>
    <w:rsid w:val="00657C38"/>
    <w:rsid w:val="00660193"/>
    <w:rsid w:val="00660387"/>
    <w:rsid w:val="00660B98"/>
    <w:rsid w:val="00660BCD"/>
    <w:rsid w:val="0066131C"/>
    <w:rsid w:val="00661780"/>
    <w:rsid w:val="006618FB"/>
    <w:rsid w:val="00661CA8"/>
    <w:rsid w:val="0066265E"/>
    <w:rsid w:val="00662C6F"/>
    <w:rsid w:val="00662DB0"/>
    <w:rsid w:val="00663BBB"/>
    <w:rsid w:val="00665D14"/>
    <w:rsid w:val="00665DDA"/>
    <w:rsid w:val="006661BE"/>
    <w:rsid w:val="00666729"/>
    <w:rsid w:val="00666979"/>
    <w:rsid w:val="00666B7A"/>
    <w:rsid w:val="006670C6"/>
    <w:rsid w:val="00667108"/>
    <w:rsid w:val="0066740C"/>
    <w:rsid w:val="00667812"/>
    <w:rsid w:val="00667B89"/>
    <w:rsid w:val="00667D17"/>
    <w:rsid w:val="0067062A"/>
    <w:rsid w:val="00670651"/>
    <w:rsid w:val="0067383D"/>
    <w:rsid w:val="00673AB2"/>
    <w:rsid w:val="006741FD"/>
    <w:rsid w:val="00674A91"/>
    <w:rsid w:val="006754E5"/>
    <w:rsid w:val="00675AFF"/>
    <w:rsid w:val="00675E18"/>
    <w:rsid w:val="00676173"/>
    <w:rsid w:val="00676C90"/>
    <w:rsid w:val="00676E29"/>
    <w:rsid w:val="00677014"/>
    <w:rsid w:val="00677B08"/>
    <w:rsid w:val="00680261"/>
    <w:rsid w:val="00680273"/>
    <w:rsid w:val="006807AD"/>
    <w:rsid w:val="00680A12"/>
    <w:rsid w:val="00681171"/>
    <w:rsid w:val="0068198A"/>
    <w:rsid w:val="0068313C"/>
    <w:rsid w:val="006831B7"/>
    <w:rsid w:val="00683885"/>
    <w:rsid w:val="00683B3F"/>
    <w:rsid w:val="00683B63"/>
    <w:rsid w:val="006842C8"/>
    <w:rsid w:val="00684DA9"/>
    <w:rsid w:val="00685851"/>
    <w:rsid w:val="00686411"/>
    <w:rsid w:val="00686435"/>
    <w:rsid w:val="006864D6"/>
    <w:rsid w:val="00686D78"/>
    <w:rsid w:val="006873A3"/>
    <w:rsid w:val="00687C31"/>
    <w:rsid w:val="006906E5"/>
    <w:rsid w:val="0069079E"/>
    <w:rsid w:val="00690B41"/>
    <w:rsid w:val="00691282"/>
    <w:rsid w:val="0069151B"/>
    <w:rsid w:val="00691614"/>
    <w:rsid w:val="006917D7"/>
    <w:rsid w:val="00691BB8"/>
    <w:rsid w:val="006925D5"/>
    <w:rsid w:val="00692F61"/>
    <w:rsid w:val="00693D7B"/>
    <w:rsid w:val="0069425F"/>
    <w:rsid w:val="006942C4"/>
    <w:rsid w:val="00694BA4"/>
    <w:rsid w:val="006954FC"/>
    <w:rsid w:val="0069557C"/>
    <w:rsid w:val="0069565B"/>
    <w:rsid w:val="006956FD"/>
    <w:rsid w:val="00695ED1"/>
    <w:rsid w:val="0069776A"/>
    <w:rsid w:val="00697FEF"/>
    <w:rsid w:val="006A031B"/>
    <w:rsid w:val="006A0DE7"/>
    <w:rsid w:val="006A12F4"/>
    <w:rsid w:val="006A1314"/>
    <w:rsid w:val="006A1416"/>
    <w:rsid w:val="006A14DE"/>
    <w:rsid w:val="006A194B"/>
    <w:rsid w:val="006A286F"/>
    <w:rsid w:val="006A2D15"/>
    <w:rsid w:val="006A2D53"/>
    <w:rsid w:val="006A3A65"/>
    <w:rsid w:val="006A4276"/>
    <w:rsid w:val="006A46FD"/>
    <w:rsid w:val="006A475D"/>
    <w:rsid w:val="006A53EB"/>
    <w:rsid w:val="006A5B26"/>
    <w:rsid w:val="006A5CBF"/>
    <w:rsid w:val="006A5DED"/>
    <w:rsid w:val="006A5E48"/>
    <w:rsid w:val="006A63E9"/>
    <w:rsid w:val="006A6550"/>
    <w:rsid w:val="006A65E6"/>
    <w:rsid w:val="006A6CCE"/>
    <w:rsid w:val="006A7AED"/>
    <w:rsid w:val="006A7D90"/>
    <w:rsid w:val="006A7F32"/>
    <w:rsid w:val="006B029D"/>
    <w:rsid w:val="006B06E4"/>
    <w:rsid w:val="006B132C"/>
    <w:rsid w:val="006B138B"/>
    <w:rsid w:val="006B15F2"/>
    <w:rsid w:val="006B1841"/>
    <w:rsid w:val="006B24B3"/>
    <w:rsid w:val="006B2F27"/>
    <w:rsid w:val="006B304F"/>
    <w:rsid w:val="006B33D1"/>
    <w:rsid w:val="006B3A03"/>
    <w:rsid w:val="006B3A11"/>
    <w:rsid w:val="006B41F0"/>
    <w:rsid w:val="006B42A1"/>
    <w:rsid w:val="006B4773"/>
    <w:rsid w:val="006B4D8E"/>
    <w:rsid w:val="006B637E"/>
    <w:rsid w:val="006B6D65"/>
    <w:rsid w:val="006B7185"/>
    <w:rsid w:val="006B7AF7"/>
    <w:rsid w:val="006B7E76"/>
    <w:rsid w:val="006C0640"/>
    <w:rsid w:val="006C0D59"/>
    <w:rsid w:val="006C1A95"/>
    <w:rsid w:val="006C1D27"/>
    <w:rsid w:val="006C1D6D"/>
    <w:rsid w:val="006C21CE"/>
    <w:rsid w:val="006C25CE"/>
    <w:rsid w:val="006C2665"/>
    <w:rsid w:val="006C3A5C"/>
    <w:rsid w:val="006C578F"/>
    <w:rsid w:val="006C5D27"/>
    <w:rsid w:val="006C5F8F"/>
    <w:rsid w:val="006C6230"/>
    <w:rsid w:val="006C657A"/>
    <w:rsid w:val="006C694A"/>
    <w:rsid w:val="006C7608"/>
    <w:rsid w:val="006C7C4D"/>
    <w:rsid w:val="006D007B"/>
    <w:rsid w:val="006D06A2"/>
    <w:rsid w:val="006D084A"/>
    <w:rsid w:val="006D08F9"/>
    <w:rsid w:val="006D0953"/>
    <w:rsid w:val="006D0B7F"/>
    <w:rsid w:val="006D0E40"/>
    <w:rsid w:val="006D1BE6"/>
    <w:rsid w:val="006D22D6"/>
    <w:rsid w:val="006D3341"/>
    <w:rsid w:val="006D3DAD"/>
    <w:rsid w:val="006D41F0"/>
    <w:rsid w:val="006D519E"/>
    <w:rsid w:val="006D5988"/>
    <w:rsid w:val="006D5A98"/>
    <w:rsid w:val="006D5FB9"/>
    <w:rsid w:val="006D6161"/>
    <w:rsid w:val="006D6D97"/>
    <w:rsid w:val="006D7BD1"/>
    <w:rsid w:val="006D7CF6"/>
    <w:rsid w:val="006E00CF"/>
    <w:rsid w:val="006E05F7"/>
    <w:rsid w:val="006E1E3D"/>
    <w:rsid w:val="006E27E5"/>
    <w:rsid w:val="006E3504"/>
    <w:rsid w:val="006E35B0"/>
    <w:rsid w:val="006E360C"/>
    <w:rsid w:val="006E3B8C"/>
    <w:rsid w:val="006E3BA7"/>
    <w:rsid w:val="006E4412"/>
    <w:rsid w:val="006E4579"/>
    <w:rsid w:val="006E48E8"/>
    <w:rsid w:val="006E4D13"/>
    <w:rsid w:val="006E57C4"/>
    <w:rsid w:val="006E5E51"/>
    <w:rsid w:val="006E60AD"/>
    <w:rsid w:val="006E6462"/>
    <w:rsid w:val="006E7727"/>
    <w:rsid w:val="006E77E0"/>
    <w:rsid w:val="006F0041"/>
    <w:rsid w:val="006F022B"/>
    <w:rsid w:val="006F033F"/>
    <w:rsid w:val="006F03F9"/>
    <w:rsid w:val="006F0944"/>
    <w:rsid w:val="006F16C8"/>
    <w:rsid w:val="006F22C4"/>
    <w:rsid w:val="006F2AC6"/>
    <w:rsid w:val="006F2CCF"/>
    <w:rsid w:val="006F3F48"/>
    <w:rsid w:val="006F42DC"/>
    <w:rsid w:val="006F4342"/>
    <w:rsid w:val="006F4A29"/>
    <w:rsid w:val="006F56BD"/>
    <w:rsid w:val="006F5A09"/>
    <w:rsid w:val="006F6401"/>
    <w:rsid w:val="006F662C"/>
    <w:rsid w:val="006F69D7"/>
    <w:rsid w:val="006F75AB"/>
    <w:rsid w:val="006F797D"/>
    <w:rsid w:val="006F7CC9"/>
    <w:rsid w:val="006F7E14"/>
    <w:rsid w:val="007003EF"/>
    <w:rsid w:val="007006C3"/>
    <w:rsid w:val="007008B6"/>
    <w:rsid w:val="00700A72"/>
    <w:rsid w:val="00700B91"/>
    <w:rsid w:val="00700F4C"/>
    <w:rsid w:val="0070200E"/>
    <w:rsid w:val="0070238E"/>
    <w:rsid w:val="00702604"/>
    <w:rsid w:val="007027C7"/>
    <w:rsid w:val="00702B97"/>
    <w:rsid w:val="007031A3"/>
    <w:rsid w:val="007037AA"/>
    <w:rsid w:val="00703940"/>
    <w:rsid w:val="00704278"/>
    <w:rsid w:val="007046E6"/>
    <w:rsid w:val="0070472E"/>
    <w:rsid w:val="00704BCC"/>
    <w:rsid w:val="00705348"/>
    <w:rsid w:val="00705A7D"/>
    <w:rsid w:val="00705D42"/>
    <w:rsid w:val="00706CC2"/>
    <w:rsid w:val="00706CDB"/>
    <w:rsid w:val="00707029"/>
    <w:rsid w:val="0070767B"/>
    <w:rsid w:val="00707ADC"/>
    <w:rsid w:val="00707BCF"/>
    <w:rsid w:val="00707E8B"/>
    <w:rsid w:val="007105D1"/>
    <w:rsid w:val="00710A3A"/>
    <w:rsid w:val="00710AE7"/>
    <w:rsid w:val="007110A4"/>
    <w:rsid w:val="00711305"/>
    <w:rsid w:val="007115E0"/>
    <w:rsid w:val="0071170F"/>
    <w:rsid w:val="00711891"/>
    <w:rsid w:val="007119BB"/>
    <w:rsid w:val="00711A05"/>
    <w:rsid w:val="00711ABC"/>
    <w:rsid w:val="00712104"/>
    <w:rsid w:val="00712A89"/>
    <w:rsid w:val="00712C50"/>
    <w:rsid w:val="00713120"/>
    <w:rsid w:val="00713157"/>
    <w:rsid w:val="00713B0F"/>
    <w:rsid w:val="00714CB2"/>
    <w:rsid w:val="00716024"/>
    <w:rsid w:val="007164CB"/>
    <w:rsid w:val="00716501"/>
    <w:rsid w:val="00717343"/>
    <w:rsid w:val="00717560"/>
    <w:rsid w:val="007178DE"/>
    <w:rsid w:val="00717F03"/>
    <w:rsid w:val="007200EB"/>
    <w:rsid w:val="0072023A"/>
    <w:rsid w:val="007206A8"/>
    <w:rsid w:val="00720B15"/>
    <w:rsid w:val="00720D61"/>
    <w:rsid w:val="007213F3"/>
    <w:rsid w:val="00721A6D"/>
    <w:rsid w:val="00721AA0"/>
    <w:rsid w:val="00721DFF"/>
    <w:rsid w:val="00722173"/>
    <w:rsid w:val="00724659"/>
    <w:rsid w:val="0072485F"/>
    <w:rsid w:val="00725688"/>
    <w:rsid w:val="00725EB1"/>
    <w:rsid w:val="0072615D"/>
    <w:rsid w:val="0072627B"/>
    <w:rsid w:val="00726A41"/>
    <w:rsid w:val="007277A3"/>
    <w:rsid w:val="00727A9B"/>
    <w:rsid w:val="00727BEF"/>
    <w:rsid w:val="00730FFF"/>
    <w:rsid w:val="00731480"/>
    <w:rsid w:val="00732084"/>
    <w:rsid w:val="007324C5"/>
    <w:rsid w:val="00732CFE"/>
    <w:rsid w:val="00733757"/>
    <w:rsid w:val="00733BEB"/>
    <w:rsid w:val="00733DBE"/>
    <w:rsid w:val="00734513"/>
    <w:rsid w:val="007351C7"/>
    <w:rsid w:val="00735AED"/>
    <w:rsid w:val="00735BDC"/>
    <w:rsid w:val="00735E95"/>
    <w:rsid w:val="00736CFA"/>
    <w:rsid w:val="00737101"/>
    <w:rsid w:val="00737282"/>
    <w:rsid w:val="00737527"/>
    <w:rsid w:val="007379CC"/>
    <w:rsid w:val="00737DF0"/>
    <w:rsid w:val="00737E14"/>
    <w:rsid w:val="0074016B"/>
    <w:rsid w:val="00740438"/>
    <w:rsid w:val="00740462"/>
    <w:rsid w:val="00740D79"/>
    <w:rsid w:val="00741149"/>
    <w:rsid w:val="0074135C"/>
    <w:rsid w:val="00741B3D"/>
    <w:rsid w:val="00741E4E"/>
    <w:rsid w:val="00742764"/>
    <w:rsid w:val="00742985"/>
    <w:rsid w:val="00742B41"/>
    <w:rsid w:val="00742D53"/>
    <w:rsid w:val="00743927"/>
    <w:rsid w:val="00743DD2"/>
    <w:rsid w:val="0074462E"/>
    <w:rsid w:val="00744BD5"/>
    <w:rsid w:val="007450AE"/>
    <w:rsid w:val="00745EAE"/>
    <w:rsid w:val="007461C0"/>
    <w:rsid w:val="007465BB"/>
    <w:rsid w:val="007465BC"/>
    <w:rsid w:val="007465EA"/>
    <w:rsid w:val="0074739B"/>
    <w:rsid w:val="00747772"/>
    <w:rsid w:val="0075096A"/>
    <w:rsid w:val="00750D15"/>
    <w:rsid w:val="00750E66"/>
    <w:rsid w:val="00751134"/>
    <w:rsid w:val="007521BF"/>
    <w:rsid w:val="00752699"/>
    <w:rsid w:val="00752853"/>
    <w:rsid w:val="00753459"/>
    <w:rsid w:val="00753954"/>
    <w:rsid w:val="00753B8E"/>
    <w:rsid w:val="00753FF6"/>
    <w:rsid w:val="007541C4"/>
    <w:rsid w:val="00754477"/>
    <w:rsid w:val="00755048"/>
    <w:rsid w:val="007555AD"/>
    <w:rsid w:val="007557BD"/>
    <w:rsid w:val="007559DB"/>
    <w:rsid w:val="00755E11"/>
    <w:rsid w:val="007568FB"/>
    <w:rsid w:val="00756C32"/>
    <w:rsid w:val="00757780"/>
    <w:rsid w:val="00757913"/>
    <w:rsid w:val="00757C7A"/>
    <w:rsid w:val="00757D41"/>
    <w:rsid w:val="00760868"/>
    <w:rsid w:val="00760CC4"/>
    <w:rsid w:val="007611CC"/>
    <w:rsid w:val="00761249"/>
    <w:rsid w:val="007612FC"/>
    <w:rsid w:val="007615A8"/>
    <w:rsid w:val="007619E3"/>
    <w:rsid w:val="00761E25"/>
    <w:rsid w:val="007623A1"/>
    <w:rsid w:val="00762EAE"/>
    <w:rsid w:val="00762ED8"/>
    <w:rsid w:val="00763002"/>
    <w:rsid w:val="007641C8"/>
    <w:rsid w:val="0076485B"/>
    <w:rsid w:val="00765EB3"/>
    <w:rsid w:val="00765FF3"/>
    <w:rsid w:val="00766032"/>
    <w:rsid w:val="00766CB9"/>
    <w:rsid w:val="00766FC3"/>
    <w:rsid w:val="00767CFF"/>
    <w:rsid w:val="00767EF4"/>
    <w:rsid w:val="007705AA"/>
    <w:rsid w:val="0077081A"/>
    <w:rsid w:val="00770EB0"/>
    <w:rsid w:val="00771118"/>
    <w:rsid w:val="00771909"/>
    <w:rsid w:val="00772CBD"/>
    <w:rsid w:val="0077364D"/>
    <w:rsid w:val="00773695"/>
    <w:rsid w:val="00773767"/>
    <w:rsid w:val="00773B11"/>
    <w:rsid w:val="00773E1B"/>
    <w:rsid w:val="00773FC3"/>
    <w:rsid w:val="00774126"/>
    <w:rsid w:val="00775188"/>
    <w:rsid w:val="0077535A"/>
    <w:rsid w:val="0077679E"/>
    <w:rsid w:val="00776F10"/>
    <w:rsid w:val="00777BE6"/>
    <w:rsid w:val="00777BED"/>
    <w:rsid w:val="00777D69"/>
    <w:rsid w:val="00777FAE"/>
    <w:rsid w:val="007809A1"/>
    <w:rsid w:val="00780AFD"/>
    <w:rsid w:val="00780C1E"/>
    <w:rsid w:val="00781106"/>
    <w:rsid w:val="00781313"/>
    <w:rsid w:val="00781400"/>
    <w:rsid w:val="00781417"/>
    <w:rsid w:val="00781D85"/>
    <w:rsid w:val="0078221E"/>
    <w:rsid w:val="00782A7C"/>
    <w:rsid w:val="00782C8C"/>
    <w:rsid w:val="00782CF8"/>
    <w:rsid w:val="00782EBA"/>
    <w:rsid w:val="00783619"/>
    <w:rsid w:val="007837DA"/>
    <w:rsid w:val="00783ADD"/>
    <w:rsid w:val="00783C05"/>
    <w:rsid w:val="0078578B"/>
    <w:rsid w:val="00786025"/>
    <w:rsid w:val="00786491"/>
    <w:rsid w:val="00786535"/>
    <w:rsid w:val="00786D0B"/>
    <w:rsid w:val="00786DDE"/>
    <w:rsid w:val="00787035"/>
    <w:rsid w:val="007878A0"/>
    <w:rsid w:val="00787D59"/>
    <w:rsid w:val="00790CDE"/>
    <w:rsid w:val="00791292"/>
    <w:rsid w:val="0079152C"/>
    <w:rsid w:val="00791A2F"/>
    <w:rsid w:val="00791F69"/>
    <w:rsid w:val="007920BD"/>
    <w:rsid w:val="00792204"/>
    <w:rsid w:val="007924BB"/>
    <w:rsid w:val="007926FF"/>
    <w:rsid w:val="00793002"/>
    <w:rsid w:val="007930F4"/>
    <w:rsid w:val="00793355"/>
    <w:rsid w:val="00794672"/>
    <w:rsid w:val="00795C62"/>
    <w:rsid w:val="00795CE3"/>
    <w:rsid w:val="007960DD"/>
    <w:rsid w:val="0079620E"/>
    <w:rsid w:val="00796664"/>
    <w:rsid w:val="00796970"/>
    <w:rsid w:val="00796A93"/>
    <w:rsid w:val="00797C1F"/>
    <w:rsid w:val="007A0312"/>
    <w:rsid w:val="007A0A8A"/>
    <w:rsid w:val="007A0F8A"/>
    <w:rsid w:val="007A10EC"/>
    <w:rsid w:val="007A1555"/>
    <w:rsid w:val="007A175C"/>
    <w:rsid w:val="007A1B04"/>
    <w:rsid w:val="007A1BA3"/>
    <w:rsid w:val="007A1D33"/>
    <w:rsid w:val="007A23C2"/>
    <w:rsid w:val="007A2431"/>
    <w:rsid w:val="007A3C36"/>
    <w:rsid w:val="007A3E55"/>
    <w:rsid w:val="007A44EB"/>
    <w:rsid w:val="007A4896"/>
    <w:rsid w:val="007A5522"/>
    <w:rsid w:val="007A5C76"/>
    <w:rsid w:val="007A7333"/>
    <w:rsid w:val="007A749D"/>
    <w:rsid w:val="007A7819"/>
    <w:rsid w:val="007B023D"/>
    <w:rsid w:val="007B0435"/>
    <w:rsid w:val="007B083D"/>
    <w:rsid w:val="007B09B0"/>
    <w:rsid w:val="007B0B8F"/>
    <w:rsid w:val="007B1172"/>
    <w:rsid w:val="007B1175"/>
    <w:rsid w:val="007B24CC"/>
    <w:rsid w:val="007B25B4"/>
    <w:rsid w:val="007B2632"/>
    <w:rsid w:val="007B287E"/>
    <w:rsid w:val="007B2A2A"/>
    <w:rsid w:val="007B357C"/>
    <w:rsid w:val="007B51FC"/>
    <w:rsid w:val="007B5818"/>
    <w:rsid w:val="007B58CB"/>
    <w:rsid w:val="007B5E21"/>
    <w:rsid w:val="007B5F2E"/>
    <w:rsid w:val="007B6283"/>
    <w:rsid w:val="007B6E3E"/>
    <w:rsid w:val="007B7591"/>
    <w:rsid w:val="007B7E6E"/>
    <w:rsid w:val="007C01DB"/>
    <w:rsid w:val="007C0211"/>
    <w:rsid w:val="007C156C"/>
    <w:rsid w:val="007C2CD8"/>
    <w:rsid w:val="007C3EB9"/>
    <w:rsid w:val="007C3F58"/>
    <w:rsid w:val="007C4120"/>
    <w:rsid w:val="007C444F"/>
    <w:rsid w:val="007C45FE"/>
    <w:rsid w:val="007C46FE"/>
    <w:rsid w:val="007C4F8E"/>
    <w:rsid w:val="007C5201"/>
    <w:rsid w:val="007C5C5F"/>
    <w:rsid w:val="007C5CEA"/>
    <w:rsid w:val="007C5FC0"/>
    <w:rsid w:val="007C63AA"/>
    <w:rsid w:val="007C6F0C"/>
    <w:rsid w:val="007C720A"/>
    <w:rsid w:val="007C7520"/>
    <w:rsid w:val="007C7B0C"/>
    <w:rsid w:val="007C7EF5"/>
    <w:rsid w:val="007C7F70"/>
    <w:rsid w:val="007D001A"/>
    <w:rsid w:val="007D02E6"/>
    <w:rsid w:val="007D0A85"/>
    <w:rsid w:val="007D14E8"/>
    <w:rsid w:val="007D18BE"/>
    <w:rsid w:val="007D19F4"/>
    <w:rsid w:val="007D1A7F"/>
    <w:rsid w:val="007D2398"/>
    <w:rsid w:val="007D256E"/>
    <w:rsid w:val="007D2605"/>
    <w:rsid w:val="007D2ACD"/>
    <w:rsid w:val="007D36C8"/>
    <w:rsid w:val="007D43AC"/>
    <w:rsid w:val="007D446B"/>
    <w:rsid w:val="007D4C0C"/>
    <w:rsid w:val="007D4F27"/>
    <w:rsid w:val="007D510F"/>
    <w:rsid w:val="007D525E"/>
    <w:rsid w:val="007D5283"/>
    <w:rsid w:val="007D591C"/>
    <w:rsid w:val="007D6402"/>
    <w:rsid w:val="007D7286"/>
    <w:rsid w:val="007D7A4A"/>
    <w:rsid w:val="007D7C33"/>
    <w:rsid w:val="007E07FD"/>
    <w:rsid w:val="007E0B52"/>
    <w:rsid w:val="007E0E88"/>
    <w:rsid w:val="007E1162"/>
    <w:rsid w:val="007E16D9"/>
    <w:rsid w:val="007E1957"/>
    <w:rsid w:val="007E1A3A"/>
    <w:rsid w:val="007E1CCF"/>
    <w:rsid w:val="007E2063"/>
    <w:rsid w:val="007E2153"/>
    <w:rsid w:val="007E22A7"/>
    <w:rsid w:val="007E2DD0"/>
    <w:rsid w:val="007E5929"/>
    <w:rsid w:val="007E5DF7"/>
    <w:rsid w:val="007E6C96"/>
    <w:rsid w:val="007E75B7"/>
    <w:rsid w:val="007E7834"/>
    <w:rsid w:val="007E7E97"/>
    <w:rsid w:val="007F017F"/>
    <w:rsid w:val="007F0763"/>
    <w:rsid w:val="007F0D07"/>
    <w:rsid w:val="007F100B"/>
    <w:rsid w:val="007F16E3"/>
    <w:rsid w:val="007F1837"/>
    <w:rsid w:val="007F1C93"/>
    <w:rsid w:val="007F1D7D"/>
    <w:rsid w:val="007F2609"/>
    <w:rsid w:val="007F27E3"/>
    <w:rsid w:val="007F320D"/>
    <w:rsid w:val="007F34D8"/>
    <w:rsid w:val="007F36E0"/>
    <w:rsid w:val="007F3AAF"/>
    <w:rsid w:val="007F3ADF"/>
    <w:rsid w:val="007F4C90"/>
    <w:rsid w:val="007F55A3"/>
    <w:rsid w:val="007F60D3"/>
    <w:rsid w:val="007F6307"/>
    <w:rsid w:val="007F6859"/>
    <w:rsid w:val="007F6CB7"/>
    <w:rsid w:val="007F70DA"/>
    <w:rsid w:val="007F728B"/>
    <w:rsid w:val="007F751E"/>
    <w:rsid w:val="007F78BD"/>
    <w:rsid w:val="0080085D"/>
    <w:rsid w:val="00800B7F"/>
    <w:rsid w:val="00800FBA"/>
    <w:rsid w:val="00801189"/>
    <w:rsid w:val="0080174F"/>
    <w:rsid w:val="00803356"/>
    <w:rsid w:val="00803967"/>
    <w:rsid w:val="00804266"/>
    <w:rsid w:val="0080483A"/>
    <w:rsid w:val="00804B21"/>
    <w:rsid w:val="00805411"/>
    <w:rsid w:val="00805839"/>
    <w:rsid w:val="0080602B"/>
    <w:rsid w:val="0080606B"/>
    <w:rsid w:val="0080607D"/>
    <w:rsid w:val="008066F0"/>
    <w:rsid w:val="00806E04"/>
    <w:rsid w:val="00807F75"/>
    <w:rsid w:val="008103BB"/>
    <w:rsid w:val="008108DD"/>
    <w:rsid w:val="008119F9"/>
    <w:rsid w:val="00811E9D"/>
    <w:rsid w:val="0081305F"/>
    <w:rsid w:val="00813D08"/>
    <w:rsid w:val="00813F71"/>
    <w:rsid w:val="00814EF0"/>
    <w:rsid w:val="00815327"/>
    <w:rsid w:val="008158F7"/>
    <w:rsid w:val="00815C7B"/>
    <w:rsid w:val="00815E6F"/>
    <w:rsid w:val="008167CB"/>
    <w:rsid w:val="00817B6C"/>
    <w:rsid w:val="00817E6A"/>
    <w:rsid w:val="00817FB4"/>
    <w:rsid w:val="008203CA"/>
    <w:rsid w:val="0082096D"/>
    <w:rsid w:val="00820A51"/>
    <w:rsid w:val="00820B3F"/>
    <w:rsid w:val="00821105"/>
    <w:rsid w:val="00821348"/>
    <w:rsid w:val="008213C1"/>
    <w:rsid w:val="00821542"/>
    <w:rsid w:val="00821898"/>
    <w:rsid w:val="008224F7"/>
    <w:rsid w:val="0082353A"/>
    <w:rsid w:val="0082542C"/>
    <w:rsid w:val="00825448"/>
    <w:rsid w:val="00826650"/>
    <w:rsid w:val="00826A77"/>
    <w:rsid w:val="00826D62"/>
    <w:rsid w:val="0083013A"/>
    <w:rsid w:val="00830245"/>
    <w:rsid w:val="0083024A"/>
    <w:rsid w:val="008302F1"/>
    <w:rsid w:val="00830B18"/>
    <w:rsid w:val="00830F65"/>
    <w:rsid w:val="008313E3"/>
    <w:rsid w:val="0083141E"/>
    <w:rsid w:val="00831DB5"/>
    <w:rsid w:val="00831FCB"/>
    <w:rsid w:val="008320F1"/>
    <w:rsid w:val="008322C6"/>
    <w:rsid w:val="008323D4"/>
    <w:rsid w:val="0083377B"/>
    <w:rsid w:val="00833B63"/>
    <w:rsid w:val="00834702"/>
    <w:rsid w:val="00834824"/>
    <w:rsid w:val="00835140"/>
    <w:rsid w:val="00835552"/>
    <w:rsid w:val="00835A37"/>
    <w:rsid w:val="00835B0A"/>
    <w:rsid w:val="008361CD"/>
    <w:rsid w:val="00836278"/>
    <w:rsid w:val="008371DD"/>
    <w:rsid w:val="008373A4"/>
    <w:rsid w:val="008377CA"/>
    <w:rsid w:val="00837BD6"/>
    <w:rsid w:val="00837C19"/>
    <w:rsid w:val="008400A0"/>
    <w:rsid w:val="0084135E"/>
    <w:rsid w:val="00841957"/>
    <w:rsid w:val="00842BBB"/>
    <w:rsid w:val="00843A72"/>
    <w:rsid w:val="008445A5"/>
    <w:rsid w:val="00844A03"/>
    <w:rsid w:val="00844BD1"/>
    <w:rsid w:val="00845422"/>
    <w:rsid w:val="008462C4"/>
    <w:rsid w:val="008466AF"/>
    <w:rsid w:val="00846858"/>
    <w:rsid w:val="00846A8F"/>
    <w:rsid w:val="00846CBD"/>
    <w:rsid w:val="00847260"/>
    <w:rsid w:val="00847386"/>
    <w:rsid w:val="0084781F"/>
    <w:rsid w:val="00847A1B"/>
    <w:rsid w:val="00847D58"/>
    <w:rsid w:val="008500EE"/>
    <w:rsid w:val="0085026B"/>
    <w:rsid w:val="00850CA9"/>
    <w:rsid w:val="00850CD6"/>
    <w:rsid w:val="008515CE"/>
    <w:rsid w:val="00851CCC"/>
    <w:rsid w:val="00852079"/>
    <w:rsid w:val="0085304C"/>
    <w:rsid w:val="00853AFD"/>
    <w:rsid w:val="00853F69"/>
    <w:rsid w:val="00854C9D"/>
    <w:rsid w:val="00855170"/>
    <w:rsid w:val="0085557A"/>
    <w:rsid w:val="00855592"/>
    <w:rsid w:val="00855696"/>
    <w:rsid w:val="00855CBE"/>
    <w:rsid w:val="00855DF1"/>
    <w:rsid w:val="00856045"/>
    <w:rsid w:val="0085604E"/>
    <w:rsid w:val="0085631B"/>
    <w:rsid w:val="008569E2"/>
    <w:rsid w:val="00856AE2"/>
    <w:rsid w:val="00856D78"/>
    <w:rsid w:val="00856F7C"/>
    <w:rsid w:val="008574B3"/>
    <w:rsid w:val="008575BD"/>
    <w:rsid w:val="00857D8C"/>
    <w:rsid w:val="00860475"/>
    <w:rsid w:val="0086099F"/>
    <w:rsid w:val="00861173"/>
    <w:rsid w:val="008614E1"/>
    <w:rsid w:val="008617AA"/>
    <w:rsid w:val="0086245F"/>
    <w:rsid w:val="0086277A"/>
    <w:rsid w:val="0086282B"/>
    <w:rsid w:val="00862996"/>
    <w:rsid w:val="00862A3F"/>
    <w:rsid w:val="00862C8A"/>
    <w:rsid w:val="00862D41"/>
    <w:rsid w:val="00863340"/>
    <w:rsid w:val="0086379D"/>
    <w:rsid w:val="00863983"/>
    <w:rsid w:val="00864190"/>
    <w:rsid w:val="008644E8"/>
    <w:rsid w:val="00864954"/>
    <w:rsid w:val="00865AC1"/>
    <w:rsid w:val="00866ADF"/>
    <w:rsid w:val="00866BD3"/>
    <w:rsid w:val="0086748A"/>
    <w:rsid w:val="00867895"/>
    <w:rsid w:val="00867A62"/>
    <w:rsid w:val="00870FA6"/>
    <w:rsid w:val="0087143D"/>
    <w:rsid w:val="0087151C"/>
    <w:rsid w:val="00871960"/>
    <w:rsid w:val="00873477"/>
    <w:rsid w:val="00873C38"/>
    <w:rsid w:val="008740BF"/>
    <w:rsid w:val="0087481E"/>
    <w:rsid w:val="00874F06"/>
    <w:rsid w:val="00874FC0"/>
    <w:rsid w:val="008751E6"/>
    <w:rsid w:val="008755CE"/>
    <w:rsid w:val="00876D27"/>
    <w:rsid w:val="008775A1"/>
    <w:rsid w:val="00881B86"/>
    <w:rsid w:val="00882130"/>
    <w:rsid w:val="0088279B"/>
    <w:rsid w:val="008828E0"/>
    <w:rsid w:val="00882C77"/>
    <w:rsid w:val="00882CCF"/>
    <w:rsid w:val="00882E4B"/>
    <w:rsid w:val="008831C3"/>
    <w:rsid w:val="008834FE"/>
    <w:rsid w:val="008839F2"/>
    <w:rsid w:val="008841C4"/>
    <w:rsid w:val="0088461A"/>
    <w:rsid w:val="00885499"/>
    <w:rsid w:val="00885C03"/>
    <w:rsid w:val="00886231"/>
    <w:rsid w:val="008862A7"/>
    <w:rsid w:val="008866D0"/>
    <w:rsid w:val="008869A2"/>
    <w:rsid w:val="00887411"/>
    <w:rsid w:val="008878AF"/>
    <w:rsid w:val="00890657"/>
    <w:rsid w:val="008912F0"/>
    <w:rsid w:val="00891964"/>
    <w:rsid w:val="00891B69"/>
    <w:rsid w:val="00891CAA"/>
    <w:rsid w:val="0089222A"/>
    <w:rsid w:val="008922FC"/>
    <w:rsid w:val="008925CA"/>
    <w:rsid w:val="0089295F"/>
    <w:rsid w:val="00892FF4"/>
    <w:rsid w:val="00893377"/>
    <w:rsid w:val="00893378"/>
    <w:rsid w:val="008942E2"/>
    <w:rsid w:val="008947E2"/>
    <w:rsid w:val="008947F1"/>
    <w:rsid w:val="00894916"/>
    <w:rsid w:val="008949A7"/>
    <w:rsid w:val="00895D68"/>
    <w:rsid w:val="008970D4"/>
    <w:rsid w:val="008975AA"/>
    <w:rsid w:val="00897741"/>
    <w:rsid w:val="00897A84"/>
    <w:rsid w:val="008A0460"/>
    <w:rsid w:val="008A0ED1"/>
    <w:rsid w:val="008A107B"/>
    <w:rsid w:val="008A10C0"/>
    <w:rsid w:val="008A3BF6"/>
    <w:rsid w:val="008A451C"/>
    <w:rsid w:val="008A4957"/>
    <w:rsid w:val="008A4A4F"/>
    <w:rsid w:val="008A4DD1"/>
    <w:rsid w:val="008A5445"/>
    <w:rsid w:val="008A5B2E"/>
    <w:rsid w:val="008A5D5F"/>
    <w:rsid w:val="008A5FA3"/>
    <w:rsid w:val="008A6EF7"/>
    <w:rsid w:val="008A6F71"/>
    <w:rsid w:val="008A7868"/>
    <w:rsid w:val="008A791A"/>
    <w:rsid w:val="008A7E6B"/>
    <w:rsid w:val="008B0078"/>
    <w:rsid w:val="008B0917"/>
    <w:rsid w:val="008B103A"/>
    <w:rsid w:val="008B1221"/>
    <w:rsid w:val="008B12A9"/>
    <w:rsid w:val="008B176B"/>
    <w:rsid w:val="008B2296"/>
    <w:rsid w:val="008B28AB"/>
    <w:rsid w:val="008B297C"/>
    <w:rsid w:val="008B2F48"/>
    <w:rsid w:val="008B333E"/>
    <w:rsid w:val="008B4237"/>
    <w:rsid w:val="008B46FC"/>
    <w:rsid w:val="008B4DBA"/>
    <w:rsid w:val="008B52F5"/>
    <w:rsid w:val="008B5D8C"/>
    <w:rsid w:val="008B62D2"/>
    <w:rsid w:val="008B69C9"/>
    <w:rsid w:val="008B69CD"/>
    <w:rsid w:val="008B6F40"/>
    <w:rsid w:val="008B70C3"/>
    <w:rsid w:val="008B79D9"/>
    <w:rsid w:val="008B7EB0"/>
    <w:rsid w:val="008C001D"/>
    <w:rsid w:val="008C00F1"/>
    <w:rsid w:val="008C0BB7"/>
    <w:rsid w:val="008C0EC4"/>
    <w:rsid w:val="008C1DFB"/>
    <w:rsid w:val="008C238C"/>
    <w:rsid w:val="008C24DA"/>
    <w:rsid w:val="008C2576"/>
    <w:rsid w:val="008C2A7A"/>
    <w:rsid w:val="008C2CA0"/>
    <w:rsid w:val="008C3577"/>
    <w:rsid w:val="008C38EC"/>
    <w:rsid w:val="008C3C82"/>
    <w:rsid w:val="008C41AA"/>
    <w:rsid w:val="008C4439"/>
    <w:rsid w:val="008C546D"/>
    <w:rsid w:val="008C662E"/>
    <w:rsid w:val="008C695C"/>
    <w:rsid w:val="008C6EFC"/>
    <w:rsid w:val="008C71BB"/>
    <w:rsid w:val="008C7AB9"/>
    <w:rsid w:val="008D0260"/>
    <w:rsid w:val="008D0713"/>
    <w:rsid w:val="008D0971"/>
    <w:rsid w:val="008D0B98"/>
    <w:rsid w:val="008D0BA8"/>
    <w:rsid w:val="008D117F"/>
    <w:rsid w:val="008D1DFE"/>
    <w:rsid w:val="008D23C8"/>
    <w:rsid w:val="008D26E3"/>
    <w:rsid w:val="008D2966"/>
    <w:rsid w:val="008D304F"/>
    <w:rsid w:val="008D30E3"/>
    <w:rsid w:val="008D30E9"/>
    <w:rsid w:val="008D35A8"/>
    <w:rsid w:val="008D35EC"/>
    <w:rsid w:val="008D3BEC"/>
    <w:rsid w:val="008D4B1B"/>
    <w:rsid w:val="008D6571"/>
    <w:rsid w:val="008D6AC9"/>
    <w:rsid w:val="008D6AD7"/>
    <w:rsid w:val="008D716B"/>
    <w:rsid w:val="008D7402"/>
    <w:rsid w:val="008E0183"/>
    <w:rsid w:val="008E0746"/>
    <w:rsid w:val="008E0C7D"/>
    <w:rsid w:val="008E0CC2"/>
    <w:rsid w:val="008E16A5"/>
    <w:rsid w:val="008E23DB"/>
    <w:rsid w:val="008E2FE8"/>
    <w:rsid w:val="008E319C"/>
    <w:rsid w:val="008E3E8E"/>
    <w:rsid w:val="008E4207"/>
    <w:rsid w:val="008E43F0"/>
    <w:rsid w:val="008E4B9D"/>
    <w:rsid w:val="008E4EB0"/>
    <w:rsid w:val="008E4F2C"/>
    <w:rsid w:val="008E543A"/>
    <w:rsid w:val="008E5823"/>
    <w:rsid w:val="008E58C2"/>
    <w:rsid w:val="008E58EC"/>
    <w:rsid w:val="008E5C24"/>
    <w:rsid w:val="008E5E63"/>
    <w:rsid w:val="008E638F"/>
    <w:rsid w:val="008E6B40"/>
    <w:rsid w:val="008E7D04"/>
    <w:rsid w:val="008F16F0"/>
    <w:rsid w:val="008F1B32"/>
    <w:rsid w:val="008F1BA4"/>
    <w:rsid w:val="008F1C8E"/>
    <w:rsid w:val="008F28D8"/>
    <w:rsid w:val="008F30CD"/>
    <w:rsid w:val="008F4B7A"/>
    <w:rsid w:val="008F4C04"/>
    <w:rsid w:val="008F4E6B"/>
    <w:rsid w:val="008F4FB3"/>
    <w:rsid w:val="008F505C"/>
    <w:rsid w:val="008F52ED"/>
    <w:rsid w:val="008F5385"/>
    <w:rsid w:val="008F56E8"/>
    <w:rsid w:val="008F581A"/>
    <w:rsid w:val="008F60C8"/>
    <w:rsid w:val="008F6673"/>
    <w:rsid w:val="008F708B"/>
    <w:rsid w:val="008F70C0"/>
    <w:rsid w:val="008F72AC"/>
    <w:rsid w:val="008F798F"/>
    <w:rsid w:val="008F7E50"/>
    <w:rsid w:val="008F7FDE"/>
    <w:rsid w:val="009003CD"/>
    <w:rsid w:val="00900835"/>
    <w:rsid w:val="00901C6E"/>
    <w:rsid w:val="00903022"/>
    <w:rsid w:val="009038AE"/>
    <w:rsid w:val="009038F5"/>
    <w:rsid w:val="00903DCF"/>
    <w:rsid w:val="009048F4"/>
    <w:rsid w:val="00904E1D"/>
    <w:rsid w:val="0090521F"/>
    <w:rsid w:val="009056B3"/>
    <w:rsid w:val="00905B16"/>
    <w:rsid w:val="009062B4"/>
    <w:rsid w:val="009066F4"/>
    <w:rsid w:val="00906E2B"/>
    <w:rsid w:val="009073D5"/>
    <w:rsid w:val="00907EBD"/>
    <w:rsid w:val="0091005A"/>
    <w:rsid w:val="009108DC"/>
    <w:rsid w:val="00911733"/>
    <w:rsid w:val="00911BE6"/>
    <w:rsid w:val="00911C2C"/>
    <w:rsid w:val="00912259"/>
    <w:rsid w:val="00912384"/>
    <w:rsid w:val="00912986"/>
    <w:rsid w:val="00912BB9"/>
    <w:rsid w:val="0091322C"/>
    <w:rsid w:val="009136A6"/>
    <w:rsid w:val="009136AF"/>
    <w:rsid w:val="009137FE"/>
    <w:rsid w:val="009138D6"/>
    <w:rsid w:val="0091427E"/>
    <w:rsid w:val="00914511"/>
    <w:rsid w:val="0091479B"/>
    <w:rsid w:val="00914A81"/>
    <w:rsid w:val="0091513F"/>
    <w:rsid w:val="0091528F"/>
    <w:rsid w:val="00915449"/>
    <w:rsid w:val="00915EDB"/>
    <w:rsid w:val="009161EE"/>
    <w:rsid w:val="0091659A"/>
    <w:rsid w:val="009165E0"/>
    <w:rsid w:val="009171AB"/>
    <w:rsid w:val="009171E8"/>
    <w:rsid w:val="009176F4"/>
    <w:rsid w:val="00917706"/>
    <w:rsid w:val="00917C2B"/>
    <w:rsid w:val="00917CC9"/>
    <w:rsid w:val="00917D6F"/>
    <w:rsid w:val="00917EEA"/>
    <w:rsid w:val="00920A3E"/>
    <w:rsid w:val="00921C83"/>
    <w:rsid w:val="00921D09"/>
    <w:rsid w:val="00922C00"/>
    <w:rsid w:val="00922CAB"/>
    <w:rsid w:val="0092334B"/>
    <w:rsid w:val="009233A3"/>
    <w:rsid w:val="0092404B"/>
    <w:rsid w:val="0092420D"/>
    <w:rsid w:val="00924EDE"/>
    <w:rsid w:val="00925033"/>
    <w:rsid w:val="00925320"/>
    <w:rsid w:val="0092542D"/>
    <w:rsid w:val="00925D76"/>
    <w:rsid w:val="00926273"/>
    <w:rsid w:val="009263BE"/>
    <w:rsid w:val="00926420"/>
    <w:rsid w:val="00926620"/>
    <w:rsid w:val="00926722"/>
    <w:rsid w:val="009267BE"/>
    <w:rsid w:val="009276CB"/>
    <w:rsid w:val="00927EC0"/>
    <w:rsid w:val="00930250"/>
    <w:rsid w:val="009304FD"/>
    <w:rsid w:val="00930739"/>
    <w:rsid w:val="00930EBF"/>
    <w:rsid w:val="00930F12"/>
    <w:rsid w:val="00932484"/>
    <w:rsid w:val="00932547"/>
    <w:rsid w:val="0093278E"/>
    <w:rsid w:val="0093288B"/>
    <w:rsid w:val="00932D46"/>
    <w:rsid w:val="00932D6D"/>
    <w:rsid w:val="009332A8"/>
    <w:rsid w:val="009341D0"/>
    <w:rsid w:val="00934F5E"/>
    <w:rsid w:val="009354B2"/>
    <w:rsid w:val="00935590"/>
    <w:rsid w:val="00936454"/>
    <w:rsid w:val="00936F07"/>
    <w:rsid w:val="009371B2"/>
    <w:rsid w:val="009371D3"/>
    <w:rsid w:val="00937B9B"/>
    <w:rsid w:val="00937F0F"/>
    <w:rsid w:val="00940855"/>
    <w:rsid w:val="00940C34"/>
    <w:rsid w:val="0094137C"/>
    <w:rsid w:val="009413CB"/>
    <w:rsid w:val="009413F9"/>
    <w:rsid w:val="00941626"/>
    <w:rsid w:val="00941F52"/>
    <w:rsid w:val="00942103"/>
    <w:rsid w:val="00942608"/>
    <w:rsid w:val="0094303F"/>
    <w:rsid w:val="0094314C"/>
    <w:rsid w:val="009440A6"/>
    <w:rsid w:val="00944B74"/>
    <w:rsid w:val="00944CB4"/>
    <w:rsid w:val="00944DC8"/>
    <w:rsid w:val="00944EA2"/>
    <w:rsid w:val="0094594D"/>
    <w:rsid w:val="00945A6F"/>
    <w:rsid w:val="00945EDC"/>
    <w:rsid w:val="009460D0"/>
    <w:rsid w:val="00946694"/>
    <w:rsid w:val="0094671F"/>
    <w:rsid w:val="00947174"/>
    <w:rsid w:val="009477D1"/>
    <w:rsid w:val="0095029E"/>
    <w:rsid w:val="00950406"/>
    <w:rsid w:val="0095051A"/>
    <w:rsid w:val="00951384"/>
    <w:rsid w:val="009515A6"/>
    <w:rsid w:val="0095169C"/>
    <w:rsid w:val="009519FB"/>
    <w:rsid w:val="00951C68"/>
    <w:rsid w:val="00951CA7"/>
    <w:rsid w:val="00951CDA"/>
    <w:rsid w:val="009522DB"/>
    <w:rsid w:val="0095265C"/>
    <w:rsid w:val="00952724"/>
    <w:rsid w:val="009527ED"/>
    <w:rsid w:val="00952DD6"/>
    <w:rsid w:val="0095412C"/>
    <w:rsid w:val="00954276"/>
    <w:rsid w:val="00954522"/>
    <w:rsid w:val="009552C3"/>
    <w:rsid w:val="00955B0C"/>
    <w:rsid w:val="00955E72"/>
    <w:rsid w:val="00957B70"/>
    <w:rsid w:val="00957F5B"/>
    <w:rsid w:val="009600B7"/>
    <w:rsid w:val="00960A95"/>
    <w:rsid w:val="009612D0"/>
    <w:rsid w:val="00961363"/>
    <w:rsid w:val="00961C89"/>
    <w:rsid w:val="00962280"/>
    <w:rsid w:val="00962DE6"/>
    <w:rsid w:val="009641A2"/>
    <w:rsid w:val="009643A8"/>
    <w:rsid w:val="00965E9C"/>
    <w:rsid w:val="00966AFB"/>
    <w:rsid w:val="009675B0"/>
    <w:rsid w:val="00967EC1"/>
    <w:rsid w:val="009706F7"/>
    <w:rsid w:val="009715C8"/>
    <w:rsid w:val="009717FD"/>
    <w:rsid w:val="009720F6"/>
    <w:rsid w:val="00973EE2"/>
    <w:rsid w:val="009746B3"/>
    <w:rsid w:val="0097560A"/>
    <w:rsid w:val="00975A84"/>
    <w:rsid w:val="00975E86"/>
    <w:rsid w:val="0097627F"/>
    <w:rsid w:val="00977090"/>
    <w:rsid w:val="009806BD"/>
    <w:rsid w:val="0098099C"/>
    <w:rsid w:val="0098148C"/>
    <w:rsid w:val="00981967"/>
    <w:rsid w:val="00981B68"/>
    <w:rsid w:val="00981C57"/>
    <w:rsid w:val="00981C66"/>
    <w:rsid w:val="00982735"/>
    <w:rsid w:val="00982A4D"/>
    <w:rsid w:val="00983835"/>
    <w:rsid w:val="00983BE9"/>
    <w:rsid w:val="00984BEF"/>
    <w:rsid w:val="00985131"/>
    <w:rsid w:val="009858C5"/>
    <w:rsid w:val="00986CEC"/>
    <w:rsid w:val="0098745F"/>
    <w:rsid w:val="009875CB"/>
    <w:rsid w:val="009875EE"/>
    <w:rsid w:val="00987639"/>
    <w:rsid w:val="00987E47"/>
    <w:rsid w:val="0099027A"/>
    <w:rsid w:val="00991020"/>
    <w:rsid w:val="00991994"/>
    <w:rsid w:val="00991F35"/>
    <w:rsid w:val="009926D7"/>
    <w:rsid w:val="009926FF"/>
    <w:rsid w:val="00992941"/>
    <w:rsid w:val="00992CCD"/>
    <w:rsid w:val="00992E51"/>
    <w:rsid w:val="00993637"/>
    <w:rsid w:val="00993786"/>
    <w:rsid w:val="0099389D"/>
    <w:rsid w:val="009939DC"/>
    <w:rsid w:val="0099442D"/>
    <w:rsid w:val="0099493F"/>
    <w:rsid w:val="0099498D"/>
    <w:rsid w:val="00994D21"/>
    <w:rsid w:val="009953D5"/>
    <w:rsid w:val="0099646A"/>
    <w:rsid w:val="00996696"/>
    <w:rsid w:val="009967AF"/>
    <w:rsid w:val="00996AB1"/>
    <w:rsid w:val="00997D76"/>
    <w:rsid w:val="00997F3F"/>
    <w:rsid w:val="009A07A1"/>
    <w:rsid w:val="009A0B37"/>
    <w:rsid w:val="009A0CE8"/>
    <w:rsid w:val="009A0D86"/>
    <w:rsid w:val="009A0E53"/>
    <w:rsid w:val="009A2DB4"/>
    <w:rsid w:val="009A3390"/>
    <w:rsid w:val="009A3904"/>
    <w:rsid w:val="009A3D2C"/>
    <w:rsid w:val="009A3E6B"/>
    <w:rsid w:val="009A3FC3"/>
    <w:rsid w:val="009A41BE"/>
    <w:rsid w:val="009A436A"/>
    <w:rsid w:val="009A46F8"/>
    <w:rsid w:val="009A4AEF"/>
    <w:rsid w:val="009A54AB"/>
    <w:rsid w:val="009A54D7"/>
    <w:rsid w:val="009A6061"/>
    <w:rsid w:val="009A639E"/>
    <w:rsid w:val="009A6429"/>
    <w:rsid w:val="009A69F4"/>
    <w:rsid w:val="009A69F5"/>
    <w:rsid w:val="009A6D61"/>
    <w:rsid w:val="009A7217"/>
    <w:rsid w:val="009A7560"/>
    <w:rsid w:val="009A786A"/>
    <w:rsid w:val="009A7C34"/>
    <w:rsid w:val="009B29B9"/>
    <w:rsid w:val="009B4D21"/>
    <w:rsid w:val="009B4D25"/>
    <w:rsid w:val="009B56C4"/>
    <w:rsid w:val="009B5CEB"/>
    <w:rsid w:val="009B658D"/>
    <w:rsid w:val="009B6603"/>
    <w:rsid w:val="009B6799"/>
    <w:rsid w:val="009B7D1A"/>
    <w:rsid w:val="009B7FCC"/>
    <w:rsid w:val="009C027E"/>
    <w:rsid w:val="009C0CC9"/>
    <w:rsid w:val="009C0E4D"/>
    <w:rsid w:val="009C0F6F"/>
    <w:rsid w:val="009C1062"/>
    <w:rsid w:val="009C2679"/>
    <w:rsid w:val="009C282F"/>
    <w:rsid w:val="009C2BEA"/>
    <w:rsid w:val="009C41EE"/>
    <w:rsid w:val="009C42CA"/>
    <w:rsid w:val="009C4449"/>
    <w:rsid w:val="009C469A"/>
    <w:rsid w:val="009C5C04"/>
    <w:rsid w:val="009C5C0E"/>
    <w:rsid w:val="009C5C43"/>
    <w:rsid w:val="009C6629"/>
    <w:rsid w:val="009C6FE9"/>
    <w:rsid w:val="009C733C"/>
    <w:rsid w:val="009C7439"/>
    <w:rsid w:val="009C7619"/>
    <w:rsid w:val="009C7B24"/>
    <w:rsid w:val="009C7C43"/>
    <w:rsid w:val="009D05EA"/>
    <w:rsid w:val="009D070A"/>
    <w:rsid w:val="009D092E"/>
    <w:rsid w:val="009D0BC3"/>
    <w:rsid w:val="009D0E31"/>
    <w:rsid w:val="009D0EDD"/>
    <w:rsid w:val="009D11C0"/>
    <w:rsid w:val="009D1348"/>
    <w:rsid w:val="009D1D52"/>
    <w:rsid w:val="009D2626"/>
    <w:rsid w:val="009D26DE"/>
    <w:rsid w:val="009D27A0"/>
    <w:rsid w:val="009D357C"/>
    <w:rsid w:val="009D3CC6"/>
    <w:rsid w:val="009D44DB"/>
    <w:rsid w:val="009D4622"/>
    <w:rsid w:val="009D468E"/>
    <w:rsid w:val="009D5843"/>
    <w:rsid w:val="009D65E1"/>
    <w:rsid w:val="009D699C"/>
    <w:rsid w:val="009D7703"/>
    <w:rsid w:val="009D778E"/>
    <w:rsid w:val="009D7D4F"/>
    <w:rsid w:val="009E1419"/>
    <w:rsid w:val="009E1463"/>
    <w:rsid w:val="009E1BBA"/>
    <w:rsid w:val="009E1C4E"/>
    <w:rsid w:val="009E210A"/>
    <w:rsid w:val="009E28AF"/>
    <w:rsid w:val="009E2B85"/>
    <w:rsid w:val="009E2D38"/>
    <w:rsid w:val="009E379A"/>
    <w:rsid w:val="009E3EB8"/>
    <w:rsid w:val="009E45A7"/>
    <w:rsid w:val="009E4868"/>
    <w:rsid w:val="009E4923"/>
    <w:rsid w:val="009E4C9A"/>
    <w:rsid w:val="009E634F"/>
    <w:rsid w:val="009E65B0"/>
    <w:rsid w:val="009E65F1"/>
    <w:rsid w:val="009E76C7"/>
    <w:rsid w:val="009F0D4E"/>
    <w:rsid w:val="009F14F8"/>
    <w:rsid w:val="009F1595"/>
    <w:rsid w:val="009F15BC"/>
    <w:rsid w:val="009F1D63"/>
    <w:rsid w:val="009F269A"/>
    <w:rsid w:val="009F26D8"/>
    <w:rsid w:val="009F2C88"/>
    <w:rsid w:val="009F33B4"/>
    <w:rsid w:val="009F366E"/>
    <w:rsid w:val="009F3E1B"/>
    <w:rsid w:val="009F431A"/>
    <w:rsid w:val="009F49F8"/>
    <w:rsid w:val="009F4C3A"/>
    <w:rsid w:val="009F4D51"/>
    <w:rsid w:val="009F4E59"/>
    <w:rsid w:val="009F5FB7"/>
    <w:rsid w:val="009F6A51"/>
    <w:rsid w:val="009F704B"/>
    <w:rsid w:val="009F7178"/>
    <w:rsid w:val="009F7352"/>
    <w:rsid w:val="009F7497"/>
    <w:rsid w:val="009F7678"/>
    <w:rsid w:val="00A001E4"/>
    <w:rsid w:val="00A00C47"/>
    <w:rsid w:val="00A00C57"/>
    <w:rsid w:val="00A0177B"/>
    <w:rsid w:val="00A02159"/>
    <w:rsid w:val="00A022F6"/>
    <w:rsid w:val="00A02640"/>
    <w:rsid w:val="00A03531"/>
    <w:rsid w:val="00A0379C"/>
    <w:rsid w:val="00A04196"/>
    <w:rsid w:val="00A042AF"/>
    <w:rsid w:val="00A0437D"/>
    <w:rsid w:val="00A049BC"/>
    <w:rsid w:val="00A04F6B"/>
    <w:rsid w:val="00A05105"/>
    <w:rsid w:val="00A05415"/>
    <w:rsid w:val="00A054DF"/>
    <w:rsid w:val="00A05537"/>
    <w:rsid w:val="00A06727"/>
    <w:rsid w:val="00A068EC"/>
    <w:rsid w:val="00A07410"/>
    <w:rsid w:val="00A0789C"/>
    <w:rsid w:val="00A113A9"/>
    <w:rsid w:val="00A11664"/>
    <w:rsid w:val="00A117C4"/>
    <w:rsid w:val="00A119B1"/>
    <w:rsid w:val="00A11B45"/>
    <w:rsid w:val="00A12293"/>
    <w:rsid w:val="00A1268A"/>
    <w:rsid w:val="00A1285F"/>
    <w:rsid w:val="00A12959"/>
    <w:rsid w:val="00A12BEB"/>
    <w:rsid w:val="00A13868"/>
    <w:rsid w:val="00A13FC5"/>
    <w:rsid w:val="00A1421F"/>
    <w:rsid w:val="00A1457F"/>
    <w:rsid w:val="00A15965"/>
    <w:rsid w:val="00A15B4D"/>
    <w:rsid w:val="00A17219"/>
    <w:rsid w:val="00A17227"/>
    <w:rsid w:val="00A17330"/>
    <w:rsid w:val="00A17921"/>
    <w:rsid w:val="00A17980"/>
    <w:rsid w:val="00A20F11"/>
    <w:rsid w:val="00A21740"/>
    <w:rsid w:val="00A21E31"/>
    <w:rsid w:val="00A21F07"/>
    <w:rsid w:val="00A221B7"/>
    <w:rsid w:val="00A2296E"/>
    <w:rsid w:val="00A22D75"/>
    <w:rsid w:val="00A231F1"/>
    <w:rsid w:val="00A2336E"/>
    <w:rsid w:val="00A23628"/>
    <w:rsid w:val="00A24027"/>
    <w:rsid w:val="00A24598"/>
    <w:rsid w:val="00A25219"/>
    <w:rsid w:val="00A252A1"/>
    <w:rsid w:val="00A25A13"/>
    <w:rsid w:val="00A25BA0"/>
    <w:rsid w:val="00A2653B"/>
    <w:rsid w:val="00A27106"/>
    <w:rsid w:val="00A279AA"/>
    <w:rsid w:val="00A27A7A"/>
    <w:rsid w:val="00A27FB6"/>
    <w:rsid w:val="00A308BF"/>
    <w:rsid w:val="00A30A13"/>
    <w:rsid w:val="00A31046"/>
    <w:rsid w:val="00A31443"/>
    <w:rsid w:val="00A3201C"/>
    <w:rsid w:val="00A3235F"/>
    <w:rsid w:val="00A32F4E"/>
    <w:rsid w:val="00A33141"/>
    <w:rsid w:val="00A3344B"/>
    <w:rsid w:val="00A335E4"/>
    <w:rsid w:val="00A3418B"/>
    <w:rsid w:val="00A34464"/>
    <w:rsid w:val="00A3468C"/>
    <w:rsid w:val="00A35328"/>
    <w:rsid w:val="00A35B7A"/>
    <w:rsid w:val="00A35C28"/>
    <w:rsid w:val="00A36300"/>
    <w:rsid w:val="00A36618"/>
    <w:rsid w:val="00A37111"/>
    <w:rsid w:val="00A37165"/>
    <w:rsid w:val="00A3734F"/>
    <w:rsid w:val="00A37485"/>
    <w:rsid w:val="00A40FA0"/>
    <w:rsid w:val="00A417E4"/>
    <w:rsid w:val="00A41D7D"/>
    <w:rsid w:val="00A41EF7"/>
    <w:rsid w:val="00A42795"/>
    <w:rsid w:val="00A42956"/>
    <w:rsid w:val="00A433A2"/>
    <w:rsid w:val="00A43AD2"/>
    <w:rsid w:val="00A44D39"/>
    <w:rsid w:val="00A45280"/>
    <w:rsid w:val="00A45709"/>
    <w:rsid w:val="00A4594C"/>
    <w:rsid w:val="00A460BB"/>
    <w:rsid w:val="00A46681"/>
    <w:rsid w:val="00A4685D"/>
    <w:rsid w:val="00A4729E"/>
    <w:rsid w:val="00A47430"/>
    <w:rsid w:val="00A47F77"/>
    <w:rsid w:val="00A509D1"/>
    <w:rsid w:val="00A50A56"/>
    <w:rsid w:val="00A50AD1"/>
    <w:rsid w:val="00A5135B"/>
    <w:rsid w:val="00A519AB"/>
    <w:rsid w:val="00A52387"/>
    <w:rsid w:val="00A52A0E"/>
    <w:rsid w:val="00A53343"/>
    <w:rsid w:val="00A538F7"/>
    <w:rsid w:val="00A539AC"/>
    <w:rsid w:val="00A539E3"/>
    <w:rsid w:val="00A53BE6"/>
    <w:rsid w:val="00A53D98"/>
    <w:rsid w:val="00A53DFF"/>
    <w:rsid w:val="00A54273"/>
    <w:rsid w:val="00A545C8"/>
    <w:rsid w:val="00A55AFA"/>
    <w:rsid w:val="00A56ADE"/>
    <w:rsid w:val="00A56C70"/>
    <w:rsid w:val="00A56C9B"/>
    <w:rsid w:val="00A570EB"/>
    <w:rsid w:val="00A573A7"/>
    <w:rsid w:val="00A57B01"/>
    <w:rsid w:val="00A6045A"/>
    <w:rsid w:val="00A604B1"/>
    <w:rsid w:val="00A60670"/>
    <w:rsid w:val="00A6120F"/>
    <w:rsid w:val="00A62194"/>
    <w:rsid w:val="00A6268C"/>
    <w:rsid w:val="00A64248"/>
    <w:rsid w:val="00A646CB"/>
    <w:rsid w:val="00A64A17"/>
    <w:rsid w:val="00A656B0"/>
    <w:rsid w:val="00A65975"/>
    <w:rsid w:val="00A65EA1"/>
    <w:rsid w:val="00A66BE5"/>
    <w:rsid w:val="00A66BEC"/>
    <w:rsid w:val="00A67180"/>
    <w:rsid w:val="00A6734F"/>
    <w:rsid w:val="00A67500"/>
    <w:rsid w:val="00A70575"/>
    <w:rsid w:val="00A70BC5"/>
    <w:rsid w:val="00A71339"/>
    <w:rsid w:val="00A71E17"/>
    <w:rsid w:val="00A720B7"/>
    <w:rsid w:val="00A723D8"/>
    <w:rsid w:val="00A72FF3"/>
    <w:rsid w:val="00A737AC"/>
    <w:rsid w:val="00A74083"/>
    <w:rsid w:val="00A74B40"/>
    <w:rsid w:val="00A756F9"/>
    <w:rsid w:val="00A75FCB"/>
    <w:rsid w:val="00A76A20"/>
    <w:rsid w:val="00A76C20"/>
    <w:rsid w:val="00A76D2E"/>
    <w:rsid w:val="00A778CE"/>
    <w:rsid w:val="00A77998"/>
    <w:rsid w:val="00A8086A"/>
    <w:rsid w:val="00A80FE6"/>
    <w:rsid w:val="00A81164"/>
    <w:rsid w:val="00A812AB"/>
    <w:rsid w:val="00A822A3"/>
    <w:rsid w:val="00A82539"/>
    <w:rsid w:val="00A834EB"/>
    <w:rsid w:val="00A83530"/>
    <w:rsid w:val="00A840CF"/>
    <w:rsid w:val="00A84450"/>
    <w:rsid w:val="00A84942"/>
    <w:rsid w:val="00A859CB"/>
    <w:rsid w:val="00A85C40"/>
    <w:rsid w:val="00A85D20"/>
    <w:rsid w:val="00A85FF8"/>
    <w:rsid w:val="00A860C1"/>
    <w:rsid w:val="00A86145"/>
    <w:rsid w:val="00A86DA8"/>
    <w:rsid w:val="00A878C6"/>
    <w:rsid w:val="00A90927"/>
    <w:rsid w:val="00A91B6F"/>
    <w:rsid w:val="00A932BF"/>
    <w:rsid w:val="00A93402"/>
    <w:rsid w:val="00A937CD"/>
    <w:rsid w:val="00A93938"/>
    <w:rsid w:val="00A93FBF"/>
    <w:rsid w:val="00A9405D"/>
    <w:rsid w:val="00A949F9"/>
    <w:rsid w:val="00A94A3C"/>
    <w:rsid w:val="00A94F89"/>
    <w:rsid w:val="00A95728"/>
    <w:rsid w:val="00A957A5"/>
    <w:rsid w:val="00A95BF4"/>
    <w:rsid w:val="00A95E6D"/>
    <w:rsid w:val="00A95F90"/>
    <w:rsid w:val="00A9716B"/>
    <w:rsid w:val="00A9719F"/>
    <w:rsid w:val="00A97979"/>
    <w:rsid w:val="00A97AD2"/>
    <w:rsid w:val="00A97C1E"/>
    <w:rsid w:val="00AA06FA"/>
    <w:rsid w:val="00AA282E"/>
    <w:rsid w:val="00AA286D"/>
    <w:rsid w:val="00AA2AB6"/>
    <w:rsid w:val="00AA2EA7"/>
    <w:rsid w:val="00AA4A10"/>
    <w:rsid w:val="00AA4D1B"/>
    <w:rsid w:val="00AA4E80"/>
    <w:rsid w:val="00AA603A"/>
    <w:rsid w:val="00AA648C"/>
    <w:rsid w:val="00AA67D4"/>
    <w:rsid w:val="00AA727E"/>
    <w:rsid w:val="00AA72FE"/>
    <w:rsid w:val="00AA7643"/>
    <w:rsid w:val="00AA79CB"/>
    <w:rsid w:val="00AA7E88"/>
    <w:rsid w:val="00AA7F0E"/>
    <w:rsid w:val="00AB0153"/>
    <w:rsid w:val="00AB03BC"/>
    <w:rsid w:val="00AB0D49"/>
    <w:rsid w:val="00AB13FC"/>
    <w:rsid w:val="00AB16E2"/>
    <w:rsid w:val="00AB18DF"/>
    <w:rsid w:val="00AB19ED"/>
    <w:rsid w:val="00AB215F"/>
    <w:rsid w:val="00AB2178"/>
    <w:rsid w:val="00AB254C"/>
    <w:rsid w:val="00AB2A74"/>
    <w:rsid w:val="00AB3BF8"/>
    <w:rsid w:val="00AB3E37"/>
    <w:rsid w:val="00AB3EA9"/>
    <w:rsid w:val="00AB4407"/>
    <w:rsid w:val="00AB451C"/>
    <w:rsid w:val="00AB49FD"/>
    <w:rsid w:val="00AB536D"/>
    <w:rsid w:val="00AB5485"/>
    <w:rsid w:val="00AB5566"/>
    <w:rsid w:val="00AB59D3"/>
    <w:rsid w:val="00AB5BAE"/>
    <w:rsid w:val="00AB5E66"/>
    <w:rsid w:val="00AB5EE4"/>
    <w:rsid w:val="00AB6289"/>
    <w:rsid w:val="00AB6534"/>
    <w:rsid w:val="00AB6927"/>
    <w:rsid w:val="00AB6A0C"/>
    <w:rsid w:val="00AB6CF4"/>
    <w:rsid w:val="00AC014A"/>
    <w:rsid w:val="00AC0183"/>
    <w:rsid w:val="00AC038B"/>
    <w:rsid w:val="00AC136C"/>
    <w:rsid w:val="00AC1C87"/>
    <w:rsid w:val="00AC40EA"/>
    <w:rsid w:val="00AC40FD"/>
    <w:rsid w:val="00AC41F7"/>
    <w:rsid w:val="00AC4996"/>
    <w:rsid w:val="00AC5216"/>
    <w:rsid w:val="00AC5539"/>
    <w:rsid w:val="00AC5847"/>
    <w:rsid w:val="00AC5969"/>
    <w:rsid w:val="00AC5C29"/>
    <w:rsid w:val="00AC742F"/>
    <w:rsid w:val="00AC7544"/>
    <w:rsid w:val="00AC7876"/>
    <w:rsid w:val="00AC7955"/>
    <w:rsid w:val="00AC7D9D"/>
    <w:rsid w:val="00AC7E5A"/>
    <w:rsid w:val="00AD03E8"/>
    <w:rsid w:val="00AD110A"/>
    <w:rsid w:val="00AD1750"/>
    <w:rsid w:val="00AD17F9"/>
    <w:rsid w:val="00AD2601"/>
    <w:rsid w:val="00AD2967"/>
    <w:rsid w:val="00AD2B0A"/>
    <w:rsid w:val="00AD2D09"/>
    <w:rsid w:val="00AD339A"/>
    <w:rsid w:val="00AD390C"/>
    <w:rsid w:val="00AD3947"/>
    <w:rsid w:val="00AD3E58"/>
    <w:rsid w:val="00AD3EDD"/>
    <w:rsid w:val="00AD47CD"/>
    <w:rsid w:val="00AD5F46"/>
    <w:rsid w:val="00AD634B"/>
    <w:rsid w:val="00AD730A"/>
    <w:rsid w:val="00AD7963"/>
    <w:rsid w:val="00AD7B04"/>
    <w:rsid w:val="00AE03D3"/>
    <w:rsid w:val="00AE03FC"/>
    <w:rsid w:val="00AE0FB6"/>
    <w:rsid w:val="00AE14B2"/>
    <w:rsid w:val="00AE1513"/>
    <w:rsid w:val="00AE1641"/>
    <w:rsid w:val="00AE1DB7"/>
    <w:rsid w:val="00AE1F06"/>
    <w:rsid w:val="00AE3AD1"/>
    <w:rsid w:val="00AE3FA2"/>
    <w:rsid w:val="00AE4DA5"/>
    <w:rsid w:val="00AE5561"/>
    <w:rsid w:val="00AE6246"/>
    <w:rsid w:val="00AE62D8"/>
    <w:rsid w:val="00AE781E"/>
    <w:rsid w:val="00AE7EDA"/>
    <w:rsid w:val="00AF01E8"/>
    <w:rsid w:val="00AF03E1"/>
    <w:rsid w:val="00AF0CD7"/>
    <w:rsid w:val="00AF171D"/>
    <w:rsid w:val="00AF26C9"/>
    <w:rsid w:val="00AF280B"/>
    <w:rsid w:val="00AF3D67"/>
    <w:rsid w:val="00AF4C13"/>
    <w:rsid w:val="00AF4E3A"/>
    <w:rsid w:val="00AF4EFA"/>
    <w:rsid w:val="00AF5396"/>
    <w:rsid w:val="00AF566F"/>
    <w:rsid w:val="00AF676D"/>
    <w:rsid w:val="00AF6AF0"/>
    <w:rsid w:val="00AF7A3D"/>
    <w:rsid w:val="00AF7B41"/>
    <w:rsid w:val="00AF7D54"/>
    <w:rsid w:val="00B00217"/>
    <w:rsid w:val="00B0058F"/>
    <w:rsid w:val="00B00697"/>
    <w:rsid w:val="00B00BAC"/>
    <w:rsid w:val="00B010FE"/>
    <w:rsid w:val="00B0191A"/>
    <w:rsid w:val="00B019DC"/>
    <w:rsid w:val="00B01D22"/>
    <w:rsid w:val="00B01DE7"/>
    <w:rsid w:val="00B02297"/>
    <w:rsid w:val="00B022CA"/>
    <w:rsid w:val="00B02303"/>
    <w:rsid w:val="00B02CD3"/>
    <w:rsid w:val="00B02D8B"/>
    <w:rsid w:val="00B02F1A"/>
    <w:rsid w:val="00B03697"/>
    <w:rsid w:val="00B03734"/>
    <w:rsid w:val="00B038EA"/>
    <w:rsid w:val="00B03AA8"/>
    <w:rsid w:val="00B03E44"/>
    <w:rsid w:val="00B03E90"/>
    <w:rsid w:val="00B0452B"/>
    <w:rsid w:val="00B055C6"/>
    <w:rsid w:val="00B069E7"/>
    <w:rsid w:val="00B06AC3"/>
    <w:rsid w:val="00B07277"/>
    <w:rsid w:val="00B07F7A"/>
    <w:rsid w:val="00B1009A"/>
    <w:rsid w:val="00B10EE8"/>
    <w:rsid w:val="00B110A1"/>
    <w:rsid w:val="00B111E3"/>
    <w:rsid w:val="00B115FF"/>
    <w:rsid w:val="00B117F8"/>
    <w:rsid w:val="00B11838"/>
    <w:rsid w:val="00B12902"/>
    <w:rsid w:val="00B12D80"/>
    <w:rsid w:val="00B13038"/>
    <w:rsid w:val="00B13787"/>
    <w:rsid w:val="00B148E5"/>
    <w:rsid w:val="00B1490B"/>
    <w:rsid w:val="00B14FC6"/>
    <w:rsid w:val="00B1545E"/>
    <w:rsid w:val="00B15C6B"/>
    <w:rsid w:val="00B1652D"/>
    <w:rsid w:val="00B167DB"/>
    <w:rsid w:val="00B167F2"/>
    <w:rsid w:val="00B1704E"/>
    <w:rsid w:val="00B17334"/>
    <w:rsid w:val="00B1799B"/>
    <w:rsid w:val="00B17B12"/>
    <w:rsid w:val="00B2054A"/>
    <w:rsid w:val="00B209D1"/>
    <w:rsid w:val="00B214A7"/>
    <w:rsid w:val="00B21593"/>
    <w:rsid w:val="00B2159D"/>
    <w:rsid w:val="00B21F1E"/>
    <w:rsid w:val="00B22473"/>
    <w:rsid w:val="00B23033"/>
    <w:rsid w:val="00B2315D"/>
    <w:rsid w:val="00B236B6"/>
    <w:rsid w:val="00B24C3E"/>
    <w:rsid w:val="00B255D6"/>
    <w:rsid w:val="00B25B06"/>
    <w:rsid w:val="00B2622E"/>
    <w:rsid w:val="00B2631E"/>
    <w:rsid w:val="00B265CE"/>
    <w:rsid w:val="00B265D7"/>
    <w:rsid w:val="00B3006E"/>
    <w:rsid w:val="00B30433"/>
    <w:rsid w:val="00B30442"/>
    <w:rsid w:val="00B305ED"/>
    <w:rsid w:val="00B309F1"/>
    <w:rsid w:val="00B31255"/>
    <w:rsid w:val="00B31699"/>
    <w:rsid w:val="00B316E5"/>
    <w:rsid w:val="00B32673"/>
    <w:rsid w:val="00B33405"/>
    <w:rsid w:val="00B334E6"/>
    <w:rsid w:val="00B3385D"/>
    <w:rsid w:val="00B33BC5"/>
    <w:rsid w:val="00B342AF"/>
    <w:rsid w:val="00B357AA"/>
    <w:rsid w:val="00B35838"/>
    <w:rsid w:val="00B35A05"/>
    <w:rsid w:val="00B360C6"/>
    <w:rsid w:val="00B363BC"/>
    <w:rsid w:val="00B366D0"/>
    <w:rsid w:val="00B370AB"/>
    <w:rsid w:val="00B37779"/>
    <w:rsid w:val="00B377DD"/>
    <w:rsid w:val="00B404BB"/>
    <w:rsid w:val="00B40E62"/>
    <w:rsid w:val="00B41240"/>
    <w:rsid w:val="00B417F0"/>
    <w:rsid w:val="00B41AF1"/>
    <w:rsid w:val="00B4220A"/>
    <w:rsid w:val="00B427BF"/>
    <w:rsid w:val="00B42F00"/>
    <w:rsid w:val="00B43886"/>
    <w:rsid w:val="00B43ABD"/>
    <w:rsid w:val="00B44A1B"/>
    <w:rsid w:val="00B44C1C"/>
    <w:rsid w:val="00B458EB"/>
    <w:rsid w:val="00B461C7"/>
    <w:rsid w:val="00B46956"/>
    <w:rsid w:val="00B4789D"/>
    <w:rsid w:val="00B47E6D"/>
    <w:rsid w:val="00B50096"/>
    <w:rsid w:val="00B51D11"/>
    <w:rsid w:val="00B51F6E"/>
    <w:rsid w:val="00B534AF"/>
    <w:rsid w:val="00B5351B"/>
    <w:rsid w:val="00B54D12"/>
    <w:rsid w:val="00B54F64"/>
    <w:rsid w:val="00B54F70"/>
    <w:rsid w:val="00B5544F"/>
    <w:rsid w:val="00B55902"/>
    <w:rsid w:val="00B5658F"/>
    <w:rsid w:val="00B566C7"/>
    <w:rsid w:val="00B57BFC"/>
    <w:rsid w:val="00B57CEB"/>
    <w:rsid w:val="00B60169"/>
    <w:rsid w:val="00B60783"/>
    <w:rsid w:val="00B60983"/>
    <w:rsid w:val="00B614E9"/>
    <w:rsid w:val="00B61708"/>
    <w:rsid w:val="00B61A12"/>
    <w:rsid w:val="00B623ED"/>
    <w:rsid w:val="00B62A80"/>
    <w:rsid w:val="00B6383B"/>
    <w:rsid w:val="00B63D85"/>
    <w:rsid w:val="00B63EAB"/>
    <w:rsid w:val="00B6420E"/>
    <w:rsid w:val="00B64976"/>
    <w:rsid w:val="00B64CD3"/>
    <w:rsid w:val="00B65B43"/>
    <w:rsid w:val="00B65C55"/>
    <w:rsid w:val="00B6600F"/>
    <w:rsid w:val="00B66A44"/>
    <w:rsid w:val="00B66F50"/>
    <w:rsid w:val="00B67093"/>
    <w:rsid w:val="00B67893"/>
    <w:rsid w:val="00B67A30"/>
    <w:rsid w:val="00B67A92"/>
    <w:rsid w:val="00B67AB0"/>
    <w:rsid w:val="00B70049"/>
    <w:rsid w:val="00B70D2A"/>
    <w:rsid w:val="00B7113F"/>
    <w:rsid w:val="00B711E1"/>
    <w:rsid w:val="00B712A8"/>
    <w:rsid w:val="00B71324"/>
    <w:rsid w:val="00B71E7F"/>
    <w:rsid w:val="00B724C0"/>
    <w:rsid w:val="00B7264C"/>
    <w:rsid w:val="00B72ABD"/>
    <w:rsid w:val="00B72B74"/>
    <w:rsid w:val="00B72F1B"/>
    <w:rsid w:val="00B73026"/>
    <w:rsid w:val="00B73914"/>
    <w:rsid w:val="00B73A4C"/>
    <w:rsid w:val="00B73AAC"/>
    <w:rsid w:val="00B73E61"/>
    <w:rsid w:val="00B745AA"/>
    <w:rsid w:val="00B75F56"/>
    <w:rsid w:val="00B771C3"/>
    <w:rsid w:val="00B8025E"/>
    <w:rsid w:val="00B80CE2"/>
    <w:rsid w:val="00B80D38"/>
    <w:rsid w:val="00B80F52"/>
    <w:rsid w:val="00B811D8"/>
    <w:rsid w:val="00B81855"/>
    <w:rsid w:val="00B81AFA"/>
    <w:rsid w:val="00B82AA7"/>
    <w:rsid w:val="00B82AB7"/>
    <w:rsid w:val="00B8322F"/>
    <w:rsid w:val="00B8348F"/>
    <w:rsid w:val="00B83CDF"/>
    <w:rsid w:val="00B8410D"/>
    <w:rsid w:val="00B84C1F"/>
    <w:rsid w:val="00B85706"/>
    <w:rsid w:val="00B870DA"/>
    <w:rsid w:val="00B878A7"/>
    <w:rsid w:val="00B87D0B"/>
    <w:rsid w:val="00B90746"/>
    <w:rsid w:val="00B90AAB"/>
    <w:rsid w:val="00B90E34"/>
    <w:rsid w:val="00B911B5"/>
    <w:rsid w:val="00B9128D"/>
    <w:rsid w:val="00B912F4"/>
    <w:rsid w:val="00B91529"/>
    <w:rsid w:val="00B91692"/>
    <w:rsid w:val="00B91A22"/>
    <w:rsid w:val="00B92229"/>
    <w:rsid w:val="00B93F66"/>
    <w:rsid w:val="00B94163"/>
    <w:rsid w:val="00B94415"/>
    <w:rsid w:val="00B94500"/>
    <w:rsid w:val="00B959DF"/>
    <w:rsid w:val="00B95B1C"/>
    <w:rsid w:val="00B9634F"/>
    <w:rsid w:val="00B968BA"/>
    <w:rsid w:val="00B9701B"/>
    <w:rsid w:val="00B97279"/>
    <w:rsid w:val="00B97E05"/>
    <w:rsid w:val="00B97F6E"/>
    <w:rsid w:val="00BA0FED"/>
    <w:rsid w:val="00BA24C9"/>
    <w:rsid w:val="00BA2616"/>
    <w:rsid w:val="00BA2B25"/>
    <w:rsid w:val="00BA441D"/>
    <w:rsid w:val="00BA4497"/>
    <w:rsid w:val="00BA4638"/>
    <w:rsid w:val="00BA4C6D"/>
    <w:rsid w:val="00BA5E05"/>
    <w:rsid w:val="00BA61C7"/>
    <w:rsid w:val="00BA625B"/>
    <w:rsid w:val="00BA62CB"/>
    <w:rsid w:val="00BA6977"/>
    <w:rsid w:val="00BA6BAC"/>
    <w:rsid w:val="00BA714A"/>
    <w:rsid w:val="00BA7380"/>
    <w:rsid w:val="00BA75DC"/>
    <w:rsid w:val="00BA7762"/>
    <w:rsid w:val="00BA7D0D"/>
    <w:rsid w:val="00BB043E"/>
    <w:rsid w:val="00BB0728"/>
    <w:rsid w:val="00BB073D"/>
    <w:rsid w:val="00BB095F"/>
    <w:rsid w:val="00BB0FB4"/>
    <w:rsid w:val="00BB1B69"/>
    <w:rsid w:val="00BB1F2C"/>
    <w:rsid w:val="00BB2399"/>
    <w:rsid w:val="00BB2C95"/>
    <w:rsid w:val="00BB377B"/>
    <w:rsid w:val="00BB41EA"/>
    <w:rsid w:val="00BB4595"/>
    <w:rsid w:val="00BB5076"/>
    <w:rsid w:val="00BB556F"/>
    <w:rsid w:val="00BB5649"/>
    <w:rsid w:val="00BB570D"/>
    <w:rsid w:val="00BB57FB"/>
    <w:rsid w:val="00BB5AB8"/>
    <w:rsid w:val="00BB65DA"/>
    <w:rsid w:val="00BB6D74"/>
    <w:rsid w:val="00BB784C"/>
    <w:rsid w:val="00BB7AD9"/>
    <w:rsid w:val="00BB7ADE"/>
    <w:rsid w:val="00BB7D86"/>
    <w:rsid w:val="00BC02D8"/>
    <w:rsid w:val="00BC0847"/>
    <w:rsid w:val="00BC1DC1"/>
    <w:rsid w:val="00BC2767"/>
    <w:rsid w:val="00BC2DAD"/>
    <w:rsid w:val="00BC384A"/>
    <w:rsid w:val="00BC3D3D"/>
    <w:rsid w:val="00BC3F37"/>
    <w:rsid w:val="00BC3FEF"/>
    <w:rsid w:val="00BC491B"/>
    <w:rsid w:val="00BC4E9C"/>
    <w:rsid w:val="00BC52A3"/>
    <w:rsid w:val="00BC66BC"/>
    <w:rsid w:val="00BC6F66"/>
    <w:rsid w:val="00BC7209"/>
    <w:rsid w:val="00BC73DE"/>
    <w:rsid w:val="00BC7658"/>
    <w:rsid w:val="00BC7A39"/>
    <w:rsid w:val="00BC7CB1"/>
    <w:rsid w:val="00BD0299"/>
    <w:rsid w:val="00BD0824"/>
    <w:rsid w:val="00BD0BC3"/>
    <w:rsid w:val="00BD1793"/>
    <w:rsid w:val="00BD188C"/>
    <w:rsid w:val="00BD3058"/>
    <w:rsid w:val="00BD32AF"/>
    <w:rsid w:val="00BD3A0D"/>
    <w:rsid w:val="00BD3BA4"/>
    <w:rsid w:val="00BD400A"/>
    <w:rsid w:val="00BD429E"/>
    <w:rsid w:val="00BD4D59"/>
    <w:rsid w:val="00BD5129"/>
    <w:rsid w:val="00BD5362"/>
    <w:rsid w:val="00BD5B19"/>
    <w:rsid w:val="00BD61D9"/>
    <w:rsid w:val="00BD70A4"/>
    <w:rsid w:val="00BD70D2"/>
    <w:rsid w:val="00BE05C9"/>
    <w:rsid w:val="00BE0755"/>
    <w:rsid w:val="00BE07DB"/>
    <w:rsid w:val="00BE0F18"/>
    <w:rsid w:val="00BE14C2"/>
    <w:rsid w:val="00BE1EF5"/>
    <w:rsid w:val="00BE234B"/>
    <w:rsid w:val="00BE23BE"/>
    <w:rsid w:val="00BE2961"/>
    <w:rsid w:val="00BE3853"/>
    <w:rsid w:val="00BE38AD"/>
    <w:rsid w:val="00BE3AA9"/>
    <w:rsid w:val="00BE3B10"/>
    <w:rsid w:val="00BE3E80"/>
    <w:rsid w:val="00BE50DA"/>
    <w:rsid w:val="00BE534A"/>
    <w:rsid w:val="00BE5366"/>
    <w:rsid w:val="00BE54F5"/>
    <w:rsid w:val="00BE5A2E"/>
    <w:rsid w:val="00BE5E2B"/>
    <w:rsid w:val="00BE63AC"/>
    <w:rsid w:val="00BE6417"/>
    <w:rsid w:val="00BE7211"/>
    <w:rsid w:val="00BE7907"/>
    <w:rsid w:val="00BE793A"/>
    <w:rsid w:val="00BE7A5D"/>
    <w:rsid w:val="00BF00C8"/>
    <w:rsid w:val="00BF01B6"/>
    <w:rsid w:val="00BF032C"/>
    <w:rsid w:val="00BF0331"/>
    <w:rsid w:val="00BF0C79"/>
    <w:rsid w:val="00BF107B"/>
    <w:rsid w:val="00BF155E"/>
    <w:rsid w:val="00BF1E9E"/>
    <w:rsid w:val="00BF2A06"/>
    <w:rsid w:val="00BF308B"/>
    <w:rsid w:val="00BF33A3"/>
    <w:rsid w:val="00BF35F0"/>
    <w:rsid w:val="00BF3B12"/>
    <w:rsid w:val="00BF404E"/>
    <w:rsid w:val="00BF467D"/>
    <w:rsid w:val="00BF4F2F"/>
    <w:rsid w:val="00BF533F"/>
    <w:rsid w:val="00BF57A5"/>
    <w:rsid w:val="00BF58F1"/>
    <w:rsid w:val="00BF5A9F"/>
    <w:rsid w:val="00BF5C4E"/>
    <w:rsid w:val="00BF63ED"/>
    <w:rsid w:val="00BF69A2"/>
    <w:rsid w:val="00BF7B3A"/>
    <w:rsid w:val="00BF7D33"/>
    <w:rsid w:val="00C0023C"/>
    <w:rsid w:val="00C00462"/>
    <w:rsid w:val="00C00A93"/>
    <w:rsid w:val="00C00BE2"/>
    <w:rsid w:val="00C00C59"/>
    <w:rsid w:val="00C0102D"/>
    <w:rsid w:val="00C01179"/>
    <w:rsid w:val="00C01D2C"/>
    <w:rsid w:val="00C02B1A"/>
    <w:rsid w:val="00C03E88"/>
    <w:rsid w:val="00C0405C"/>
    <w:rsid w:val="00C0414C"/>
    <w:rsid w:val="00C04222"/>
    <w:rsid w:val="00C046B5"/>
    <w:rsid w:val="00C04783"/>
    <w:rsid w:val="00C047A5"/>
    <w:rsid w:val="00C054FC"/>
    <w:rsid w:val="00C0698A"/>
    <w:rsid w:val="00C06BA8"/>
    <w:rsid w:val="00C06DB4"/>
    <w:rsid w:val="00C06E7C"/>
    <w:rsid w:val="00C071A5"/>
    <w:rsid w:val="00C075F6"/>
    <w:rsid w:val="00C07889"/>
    <w:rsid w:val="00C109D0"/>
    <w:rsid w:val="00C1100E"/>
    <w:rsid w:val="00C1153E"/>
    <w:rsid w:val="00C11DB6"/>
    <w:rsid w:val="00C1217A"/>
    <w:rsid w:val="00C121F1"/>
    <w:rsid w:val="00C12409"/>
    <w:rsid w:val="00C1373E"/>
    <w:rsid w:val="00C13A9B"/>
    <w:rsid w:val="00C13B6A"/>
    <w:rsid w:val="00C1493E"/>
    <w:rsid w:val="00C155E3"/>
    <w:rsid w:val="00C1568B"/>
    <w:rsid w:val="00C16D80"/>
    <w:rsid w:val="00C1785C"/>
    <w:rsid w:val="00C17A20"/>
    <w:rsid w:val="00C21AB9"/>
    <w:rsid w:val="00C21EAA"/>
    <w:rsid w:val="00C22338"/>
    <w:rsid w:val="00C2236F"/>
    <w:rsid w:val="00C23002"/>
    <w:rsid w:val="00C23015"/>
    <w:rsid w:val="00C23B28"/>
    <w:rsid w:val="00C2424B"/>
    <w:rsid w:val="00C244AC"/>
    <w:rsid w:val="00C2473D"/>
    <w:rsid w:val="00C247B8"/>
    <w:rsid w:val="00C24817"/>
    <w:rsid w:val="00C248B7"/>
    <w:rsid w:val="00C24E86"/>
    <w:rsid w:val="00C26169"/>
    <w:rsid w:val="00C26917"/>
    <w:rsid w:val="00C27572"/>
    <w:rsid w:val="00C30D3D"/>
    <w:rsid w:val="00C311B6"/>
    <w:rsid w:val="00C31452"/>
    <w:rsid w:val="00C3198B"/>
    <w:rsid w:val="00C31C4A"/>
    <w:rsid w:val="00C32457"/>
    <w:rsid w:val="00C329D0"/>
    <w:rsid w:val="00C32A77"/>
    <w:rsid w:val="00C32DBC"/>
    <w:rsid w:val="00C3309D"/>
    <w:rsid w:val="00C33789"/>
    <w:rsid w:val="00C33966"/>
    <w:rsid w:val="00C33B31"/>
    <w:rsid w:val="00C33B90"/>
    <w:rsid w:val="00C3427B"/>
    <w:rsid w:val="00C345B7"/>
    <w:rsid w:val="00C345DA"/>
    <w:rsid w:val="00C34EBE"/>
    <w:rsid w:val="00C34FEB"/>
    <w:rsid w:val="00C353A2"/>
    <w:rsid w:val="00C35C1A"/>
    <w:rsid w:val="00C3621E"/>
    <w:rsid w:val="00C36559"/>
    <w:rsid w:val="00C36A95"/>
    <w:rsid w:val="00C36AF3"/>
    <w:rsid w:val="00C36DFB"/>
    <w:rsid w:val="00C3730C"/>
    <w:rsid w:val="00C37719"/>
    <w:rsid w:val="00C37FED"/>
    <w:rsid w:val="00C402F3"/>
    <w:rsid w:val="00C40D48"/>
    <w:rsid w:val="00C41499"/>
    <w:rsid w:val="00C425F0"/>
    <w:rsid w:val="00C42726"/>
    <w:rsid w:val="00C4296C"/>
    <w:rsid w:val="00C4326C"/>
    <w:rsid w:val="00C4337E"/>
    <w:rsid w:val="00C43A6D"/>
    <w:rsid w:val="00C44288"/>
    <w:rsid w:val="00C4498E"/>
    <w:rsid w:val="00C44A67"/>
    <w:rsid w:val="00C451C5"/>
    <w:rsid w:val="00C45CA1"/>
    <w:rsid w:val="00C465A5"/>
    <w:rsid w:val="00C47C91"/>
    <w:rsid w:val="00C47EB3"/>
    <w:rsid w:val="00C47F71"/>
    <w:rsid w:val="00C516F1"/>
    <w:rsid w:val="00C53615"/>
    <w:rsid w:val="00C54A36"/>
    <w:rsid w:val="00C54F44"/>
    <w:rsid w:val="00C553F2"/>
    <w:rsid w:val="00C55725"/>
    <w:rsid w:val="00C55DEF"/>
    <w:rsid w:val="00C56099"/>
    <w:rsid w:val="00C56948"/>
    <w:rsid w:val="00C570AC"/>
    <w:rsid w:val="00C5724B"/>
    <w:rsid w:val="00C573BF"/>
    <w:rsid w:val="00C577D9"/>
    <w:rsid w:val="00C57B55"/>
    <w:rsid w:val="00C60F15"/>
    <w:rsid w:val="00C61578"/>
    <w:rsid w:val="00C61CBD"/>
    <w:rsid w:val="00C625DD"/>
    <w:rsid w:val="00C629A8"/>
    <w:rsid w:val="00C629BB"/>
    <w:rsid w:val="00C62B80"/>
    <w:rsid w:val="00C62CC7"/>
    <w:rsid w:val="00C63BDD"/>
    <w:rsid w:val="00C63F9C"/>
    <w:rsid w:val="00C643CF"/>
    <w:rsid w:val="00C646A6"/>
    <w:rsid w:val="00C64FE3"/>
    <w:rsid w:val="00C66A66"/>
    <w:rsid w:val="00C66B27"/>
    <w:rsid w:val="00C672A4"/>
    <w:rsid w:val="00C675ED"/>
    <w:rsid w:val="00C675F2"/>
    <w:rsid w:val="00C67609"/>
    <w:rsid w:val="00C67B38"/>
    <w:rsid w:val="00C70493"/>
    <w:rsid w:val="00C7074D"/>
    <w:rsid w:val="00C70B2A"/>
    <w:rsid w:val="00C70C2E"/>
    <w:rsid w:val="00C70E24"/>
    <w:rsid w:val="00C71291"/>
    <w:rsid w:val="00C71584"/>
    <w:rsid w:val="00C715E3"/>
    <w:rsid w:val="00C726FC"/>
    <w:rsid w:val="00C72F64"/>
    <w:rsid w:val="00C734FA"/>
    <w:rsid w:val="00C742AD"/>
    <w:rsid w:val="00C743B8"/>
    <w:rsid w:val="00C747B5"/>
    <w:rsid w:val="00C74835"/>
    <w:rsid w:val="00C74ECE"/>
    <w:rsid w:val="00C74FAD"/>
    <w:rsid w:val="00C75271"/>
    <w:rsid w:val="00C75CC1"/>
    <w:rsid w:val="00C75DC1"/>
    <w:rsid w:val="00C762DE"/>
    <w:rsid w:val="00C763F7"/>
    <w:rsid w:val="00C76B46"/>
    <w:rsid w:val="00C76F3D"/>
    <w:rsid w:val="00C77CC8"/>
    <w:rsid w:val="00C80359"/>
    <w:rsid w:val="00C80648"/>
    <w:rsid w:val="00C80B70"/>
    <w:rsid w:val="00C80D92"/>
    <w:rsid w:val="00C813C0"/>
    <w:rsid w:val="00C81643"/>
    <w:rsid w:val="00C81651"/>
    <w:rsid w:val="00C81AC8"/>
    <w:rsid w:val="00C81D49"/>
    <w:rsid w:val="00C82802"/>
    <w:rsid w:val="00C82BDE"/>
    <w:rsid w:val="00C8356A"/>
    <w:rsid w:val="00C836F1"/>
    <w:rsid w:val="00C83ED5"/>
    <w:rsid w:val="00C844A7"/>
    <w:rsid w:val="00C847F6"/>
    <w:rsid w:val="00C853F4"/>
    <w:rsid w:val="00C85518"/>
    <w:rsid w:val="00C855B3"/>
    <w:rsid w:val="00C86158"/>
    <w:rsid w:val="00C863F8"/>
    <w:rsid w:val="00C86663"/>
    <w:rsid w:val="00C86B1E"/>
    <w:rsid w:val="00C86B81"/>
    <w:rsid w:val="00C86FA7"/>
    <w:rsid w:val="00C87B70"/>
    <w:rsid w:val="00C87DD6"/>
    <w:rsid w:val="00C90551"/>
    <w:rsid w:val="00C90707"/>
    <w:rsid w:val="00C908FC"/>
    <w:rsid w:val="00C90F5B"/>
    <w:rsid w:val="00C9129B"/>
    <w:rsid w:val="00C9195C"/>
    <w:rsid w:val="00C91C6B"/>
    <w:rsid w:val="00C91D23"/>
    <w:rsid w:val="00C92E14"/>
    <w:rsid w:val="00C93235"/>
    <w:rsid w:val="00C93E23"/>
    <w:rsid w:val="00C93EF0"/>
    <w:rsid w:val="00C93F84"/>
    <w:rsid w:val="00C945F4"/>
    <w:rsid w:val="00C948A1"/>
    <w:rsid w:val="00C94F50"/>
    <w:rsid w:val="00C96205"/>
    <w:rsid w:val="00C96D4C"/>
    <w:rsid w:val="00C970AF"/>
    <w:rsid w:val="00C97455"/>
    <w:rsid w:val="00CA0C6C"/>
    <w:rsid w:val="00CA108C"/>
    <w:rsid w:val="00CA12F8"/>
    <w:rsid w:val="00CA30D1"/>
    <w:rsid w:val="00CA3703"/>
    <w:rsid w:val="00CA39B5"/>
    <w:rsid w:val="00CA3C3D"/>
    <w:rsid w:val="00CA5EC8"/>
    <w:rsid w:val="00CA5F22"/>
    <w:rsid w:val="00CA5F40"/>
    <w:rsid w:val="00CA6202"/>
    <w:rsid w:val="00CA689C"/>
    <w:rsid w:val="00CA69D3"/>
    <w:rsid w:val="00CA7316"/>
    <w:rsid w:val="00CA7CC9"/>
    <w:rsid w:val="00CA7F35"/>
    <w:rsid w:val="00CA7FB5"/>
    <w:rsid w:val="00CB16D0"/>
    <w:rsid w:val="00CB2AB4"/>
    <w:rsid w:val="00CB2AFF"/>
    <w:rsid w:val="00CB3202"/>
    <w:rsid w:val="00CB3289"/>
    <w:rsid w:val="00CB3797"/>
    <w:rsid w:val="00CB39D9"/>
    <w:rsid w:val="00CB3DA8"/>
    <w:rsid w:val="00CB3E57"/>
    <w:rsid w:val="00CB42EE"/>
    <w:rsid w:val="00CB45F2"/>
    <w:rsid w:val="00CB4AC4"/>
    <w:rsid w:val="00CB63C1"/>
    <w:rsid w:val="00CB68B8"/>
    <w:rsid w:val="00CB6C93"/>
    <w:rsid w:val="00CB6DB5"/>
    <w:rsid w:val="00CB6ECC"/>
    <w:rsid w:val="00CB752C"/>
    <w:rsid w:val="00CB79F0"/>
    <w:rsid w:val="00CB7C81"/>
    <w:rsid w:val="00CC0180"/>
    <w:rsid w:val="00CC07B1"/>
    <w:rsid w:val="00CC105C"/>
    <w:rsid w:val="00CC1102"/>
    <w:rsid w:val="00CC2209"/>
    <w:rsid w:val="00CC24BF"/>
    <w:rsid w:val="00CC2503"/>
    <w:rsid w:val="00CC2574"/>
    <w:rsid w:val="00CC2FFD"/>
    <w:rsid w:val="00CC30A3"/>
    <w:rsid w:val="00CC31DB"/>
    <w:rsid w:val="00CC36FF"/>
    <w:rsid w:val="00CC3939"/>
    <w:rsid w:val="00CC39C0"/>
    <w:rsid w:val="00CC3DAF"/>
    <w:rsid w:val="00CC458E"/>
    <w:rsid w:val="00CC5978"/>
    <w:rsid w:val="00CC59EB"/>
    <w:rsid w:val="00CC5CE4"/>
    <w:rsid w:val="00CC60B1"/>
    <w:rsid w:val="00CC60EA"/>
    <w:rsid w:val="00CC6773"/>
    <w:rsid w:val="00CC6858"/>
    <w:rsid w:val="00CC6AA6"/>
    <w:rsid w:val="00CC7830"/>
    <w:rsid w:val="00CD06B0"/>
    <w:rsid w:val="00CD0709"/>
    <w:rsid w:val="00CD126F"/>
    <w:rsid w:val="00CD18AB"/>
    <w:rsid w:val="00CD242E"/>
    <w:rsid w:val="00CD25EC"/>
    <w:rsid w:val="00CD2CB6"/>
    <w:rsid w:val="00CD2E0C"/>
    <w:rsid w:val="00CD3656"/>
    <w:rsid w:val="00CD428A"/>
    <w:rsid w:val="00CD4C02"/>
    <w:rsid w:val="00CD4E06"/>
    <w:rsid w:val="00CD6EE9"/>
    <w:rsid w:val="00CD7D28"/>
    <w:rsid w:val="00CE04BD"/>
    <w:rsid w:val="00CE0690"/>
    <w:rsid w:val="00CE09CE"/>
    <w:rsid w:val="00CE0F04"/>
    <w:rsid w:val="00CE1230"/>
    <w:rsid w:val="00CE14BD"/>
    <w:rsid w:val="00CE1DF7"/>
    <w:rsid w:val="00CE3104"/>
    <w:rsid w:val="00CE3948"/>
    <w:rsid w:val="00CE3B3B"/>
    <w:rsid w:val="00CE4A22"/>
    <w:rsid w:val="00CE4DDA"/>
    <w:rsid w:val="00CE57EA"/>
    <w:rsid w:val="00CE5D3B"/>
    <w:rsid w:val="00CE648D"/>
    <w:rsid w:val="00CE6EDD"/>
    <w:rsid w:val="00CF0633"/>
    <w:rsid w:val="00CF0A2E"/>
    <w:rsid w:val="00CF11FB"/>
    <w:rsid w:val="00CF17C4"/>
    <w:rsid w:val="00CF1C6D"/>
    <w:rsid w:val="00CF1DE8"/>
    <w:rsid w:val="00CF212B"/>
    <w:rsid w:val="00CF2242"/>
    <w:rsid w:val="00CF25FC"/>
    <w:rsid w:val="00CF3096"/>
    <w:rsid w:val="00CF336B"/>
    <w:rsid w:val="00CF33DA"/>
    <w:rsid w:val="00CF3DE0"/>
    <w:rsid w:val="00CF43E9"/>
    <w:rsid w:val="00CF4867"/>
    <w:rsid w:val="00CF499D"/>
    <w:rsid w:val="00CF4D56"/>
    <w:rsid w:val="00CF523B"/>
    <w:rsid w:val="00CF5F4E"/>
    <w:rsid w:val="00CF618F"/>
    <w:rsid w:val="00CF6CB8"/>
    <w:rsid w:val="00CF744A"/>
    <w:rsid w:val="00CF773E"/>
    <w:rsid w:val="00CF7BA2"/>
    <w:rsid w:val="00CF7CAB"/>
    <w:rsid w:val="00D000EF"/>
    <w:rsid w:val="00D0065A"/>
    <w:rsid w:val="00D00FAF"/>
    <w:rsid w:val="00D0126D"/>
    <w:rsid w:val="00D016EA"/>
    <w:rsid w:val="00D0212A"/>
    <w:rsid w:val="00D02132"/>
    <w:rsid w:val="00D027DC"/>
    <w:rsid w:val="00D0323B"/>
    <w:rsid w:val="00D037A1"/>
    <w:rsid w:val="00D03961"/>
    <w:rsid w:val="00D04013"/>
    <w:rsid w:val="00D04500"/>
    <w:rsid w:val="00D04A51"/>
    <w:rsid w:val="00D05241"/>
    <w:rsid w:val="00D0543A"/>
    <w:rsid w:val="00D0563F"/>
    <w:rsid w:val="00D05F73"/>
    <w:rsid w:val="00D06F34"/>
    <w:rsid w:val="00D07048"/>
    <w:rsid w:val="00D10512"/>
    <w:rsid w:val="00D1060E"/>
    <w:rsid w:val="00D1107B"/>
    <w:rsid w:val="00D1180B"/>
    <w:rsid w:val="00D11974"/>
    <w:rsid w:val="00D1325C"/>
    <w:rsid w:val="00D1401B"/>
    <w:rsid w:val="00D147E1"/>
    <w:rsid w:val="00D14D92"/>
    <w:rsid w:val="00D14FC6"/>
    <w:rsid w:val="00D15151"/>
    <w:rsid w:val="00D15799"/>
    <w:rsid w:val="00D15BF8"/>
    <w:rsid w:val="00D163E8"/>
    <w:rsid w:val="00D175E1"/>
    <w:rsid w:val="00D17751"/>
    <w:rsid w:val="00D17D02"/>
    <w:rsid w:val="00D17FD8"/>
    <w:rsid w:val="00D2067C"/>
    <w:rsid w:val="00D20B51"/>
    <w:rsid w:val="00D20DE4"/>
    <w:rsid w:val="00D2173F"/>
    <w:rsid w:val="00D227EE"/>
    <w:rsid w:val="00D22D9E"/>
    <w:rsid w:val="00D233C3"/>
    <w:rsid w:val="00D23607"/>
    <w:rsid w:val="00D239B8"/>
    <w:rsid w:val="00D24618"/>
    <w:rsid w:val="00D24BA6"/>
    <w:rsid w:val="00D252EC"/>
    <w:rsid w:val="00D2597C"/>
    <w:rsid w:val="00D26116"/>
    <w:rsid w:val="00D26EDB"/>
    <w:rsid w:val="00D26F01"/>
    <w:rsid w:val="00D275A0"/>
    <w:rsid w:val="00D27EBA"/>
    <w:rsid w:val="00D3095C"/>
    <w:rsid w:val="00D30AE5"/>
    <w:rsid w:val="00D31E2D"/>
    <w:rsid w:val="00D31F80"/>
    <w:rsid w:val="00D3226B"/>
    <w:rsid w:val="00D323C4"/>
    <w:rsid w:val="00D339FC"/>
    <w:rsid w:val="00D33B4B"/>
    <w:rsid w:val="00D3488B"/>
    <w:rsid w:val="00D34BF2"/>
    <w:rsid w:val="00D354A8"/>
    <w:rsid w:val="00D36207"/>
    <w:rsid w:val="00D37885"/>
    <w:rsid w:val="00D4013A"/>
    <w:rsid w:val="00D404B9"/>
    <w:rsid w:val="00D4073B"/>
    <w:rsid w:val="00D407B9"/>
    <w:rsid w:val="00D408CC"/>
    <w:rsid w:val="00D40B23"/>
    <w:rsid w:val="00D40C02"/>
    <w:rsid w:val="00D40C73"/>
    <w:rsid w:val="00D412DB"/>
    <w:rsid w:val="00D42CA7"/>
    <w:rsid w:val="00D436BA"/>
    <w:rsid w:val="00D441B2"/>
    <w:rsid w:val="00D44CBA"/>
    <w:rsid w:val="00D462F1"/>
    <w:rsid w:val="00D4632E"/>
    <w:rsid w:val="00D50954"/>
    <w:rsid w:val="00D517C1"/>
    <w:rsid w:val="00D519F0"/>
    <w:rsid w:val="00D51CD0"/>
    <w:rsid w:val="00D51D87"/>
    <w:rsid w:val="00D5338F"/>
    <w:rsid w:val="00D53529"/>
    <w:rsid w:val="00D538D6"/>
    <w:rsid w:val="00D5414D"/>
    <w:rsid w:val="00D54599"/>
    <w:rsid w:val="00D55357"/>
    <w:rsid w:val="00D5553C"/>
    <w:rsid w:val="00D5647A"/>
    <w:rsid w:val="00D564E6"/>
    <w:rsid w:val="00D56849"/>
    <w:rsid w:val="00D5697F"/>
    <w:rsid w:val="00D56FBB"/>
    <w:rsid w:val="00D576B2"/>
    <w:rsid w:val="00D601E6"/>
    <w:rsid w:val="00D6077D"/>
    <w:rsid w:val="00D60C15"/>
    <w:rsid w:val="00D6131F"/>
    <w:rsid w:val="00D6136B"/>
    <w:rsid w:val="00D61F69"/>
    <w:rsid w:val="00D6227D"/>
    <w:rsid w:val="00D6254B"/>
    <w:rsid w:val="00D627EB"/>
    <w:rsid w:val="00D628B4"/>
    <w:rsid w:val="00D62BDC"/>
    <w:rsid w:val="00D62D0A"/>
    <w:rsid w:val="00D63228"/>
    <w:rsid w:val="00D6359B"/>
    <w:rsid w:val="00D63914"/>
    <w:rsid w:val="00D63BB0"/>
    <w:rsid w:val="00D64B56"/>
    <w:rsid w:val="00D65BF7"/>
    <w:rsid w:val="00D66660"/>
    <w:rsid w:val="00D668C2"/>
    <w:rsid w:val="00D66DE1"/>
    <w:rsid w:val="00D66FA0"/>
    <w:rsid w:val="00D67460"/>
    <w:rsid w:val="00D67597"/>
    <w:rsid w:val="00D67CE5"/>
    <w:rsid w:val="00D702AB"/>
    <w:rsid w:val="00D7042E"/>
    <w:rsid w:val="00D71050"/>
    <w:rsid w:val="00D716DF"/>
    <w:rsid w:val="00D71870"/>
    <w:rsid w:val="00D72838"/>
    <w:rsid w:val="00D734A6"/>
    <w:rsid w:val="00D737D4"/>
    <w:rsid w:val="00D73940"/>
    <w:rsid w:val="00D739BC"/>
    <w:rsid w:val="00D744FD"/>
    <w:rsid w:val="00D747D8"/>
    <w:rsid w:val="00D74AE5"/>
    <w:rsid w:val="00D74F07"/>
    <w:rsid w:val="00D75860"/>
    <w:rsid w:val="00D75FD9"/>
    <w:rsid w:val="00D76078"/>
    <w:rsid w:val="00D76656"/>
    <w:rsid w:val="00D7666A"/>
    <w:rsid w:val="00D77103"/>
    <w:rsid w:val="00D77480"/>
    <w:rsid w:val="00D77BA1"/>
    <w:rsid w:val="00D803D4"/>
    <w:rsid w:val="00D8063C"/>
    <w:rsid w:val="00D81108"/>
    <w:rsid w:val="00D8124D"/>
    <w:rsid w:val="00D814A3"/>
    <w:rsid w:val="00D819DB"/>
    <w:rsid w:val="00D81FE5"/>
    <w:rsid w:val="00D82477"/>
    <w:rsid w:val="00D828AA"/>
    <w:rsid w:val="00D82CD7"/>
    <w:rsid w:val="00D82F60"/>
    <w:rsid w:val="00D8545A"/>
    <w:rsid w:val="00D8597B"/>
    <w:rsid w:val="00D860A6"/>
    <w:rsid w:val="00D860EA"/>
    <w:rsid w:val="00D863E3"/>
    <w:rsid w:val="00D8675A"/>
    <w:rsid w:val="00D8699B"/>
    <w:rsid w:val="00D878F6"/>
    <w:rsid w:val="00D879EE"/>
    <w:rsid w:val="00D87AF8"/>
    <w:rsid w:val="00D87ED3"/>
    <w:rsid w:val="00D87FD0"/>
    <w:rsid w:val="00D908A2"/>
    <w:rsid w:val="00D90DE8"/>
    <w:rsid w:val="00D9153A"/>
    <w:rsid w:val="00D92B87"/>
    <w:rsid w:val="00D9517E"/>
    <w:rsid w:val="00D95899"/>
    <w:rsid w:val="00D95F1D"/>
    <w:rsid w:val="00D9706D"/>
    <w:rsid w:val="00D97945"/>
    <w:rsid w:val="00D97B8D"/>
    <w:rsid w:val="00DA0799"/>
    <w:rsid w:val="00DA0BE1"/>
    <w:rsid w:val="00DA0E8D"/>
    <w:rsid w:val="00DA0F5D"/>
    <w:rsid w:val="00DA10E0"/>
    <w:rsid w:val="00DA186E"/>
    <w:rsid w:val="00DA1D42"/>
    <w:rsid w:val="00DA21C8"/>
    <w:rsid w:val="00DA2569"/>
    <w:rsid w:val="00DA295C"/>
    <w:rsid w:val="00DA2E29"/>
    <w:rsid w:val="00DA374F"/>
    <w:rsid w:val="00DA3AD9"/>
    <w:rsid w:val="00DA3BB6"/>
    <w:rsid w:val="00DA3FA9"/>
    <w:rsid w:val="00DA4169"/>
    <w:rsid w:val="00DA43DE"/>
    <w:rsid w:val="00DA4697"/>
    <w:rsid w:val="00DA4DAC"/>
    <w:rsid w:val="00DA549C"/>
    <w:rsid w:val="00DA54F5"/>
    <w:rsid w:val="00DA56C9"/>
    <w:rsid w:val="00DA5AF1"/>
    <w:rsid w:val="00DA5B0A"/>
    <w:rsid w:val="00DA613A"/>
    <w:rsid w:val="00DA65A6"/>
    <w:rsid w:val="00DA6D99"/>
    <w:rsid w:val="00DA7D85"/>
    <w:rsid w:val="00DB02E5"/>
    <w:rsid w:val="00DB09BB"/>
    <w:rsid w:val="00DB127F"/>
    <w:rsid w:val="00DB129A"/>
    <w:rsid w:val="00DB181A"/>
    <w:rsid w:val="00DB25A0"/>
    <w:rsid w:val="00DB2CA6"/>
    <w:rsid w:val="00DB3063"/>
    <w:rsid w:val="00DB3A0E"/>
    <w:rsid w:val="00DB3C00"/>
    <w:rsid w:val="00DB422A"/>
    <w:rsid w:val="00DB4248"/>
    <w:rsid w:val="00DB4319"/>
    <w:rsid w:val="00DB432C"/>
    <w:rsid w:val="00DB5026"/>
    <w:rsid w:val="00DB5196"/>
    <w:rsid w:val="00DB5218"/>
    <w:rsid w:val="00DB5AC1"/>
    <w:rsid w:val="00DB672C"/>
    <w:rsid w:val="00DB6B3A"/>
    <w:rsid w:val="00DB74C1"/>
    <w:rsid w:val="00DB774F"/>
    <w:rsid w:val="00DB7D1C"/>
    <w:rsid w:val="00DB7DE8"/>
    <w:rsid w:val="00DC024E"/>
    <w:rsid w:val="00DC08FA"/>
    <w:rsid w:val="00DC093D"/>
    <w:rsid w:val="00DC0986"/>
    <w:rsid w:val="00DC0BCB"/>
    <w:rsid w:val="00DC0EFE"/>
    <w:rsid w:val="00DC0FA5"/>
    <w:rsid w:val="00DC27D8"/>
    <w:rsid w:val="00DC2871"/>
    <w:rsid w:val="00DC34C6"/>
    <w:rsid w:val="00DC3976"/>
    <w:rsid w:val="00DC3B94"/>
    <w:rsid w:val="00DC3F40"/>
    <w:rsid w:val="00DC44E0"/>
    <w:rsid w:val="00DC4BC7"/>
    <w:rsid w:val="00DC5106"/>
    <w:rsid w:val="00DC58EB"/>
    <w:rsid w:val="00DC5FC3"/>
    <w:rsid w:val="00DC601A"/>
    <w:rsid w:val="00DC617A"/>
    <w:rsid w:val="00DC6190"/>
    <w:rsid w:val="00DC6653"/>
    <w:rsid w:val="00DC6942"/>
    <w:rsid w:val="00DC6943"/>
    <w:rsid w:val="00DC6B58"/>
    <w:rsid w:val="00DC6E03"/>
    <w:rsid w:val="00DC7C02"/>
    <w:rsid w:val="00DC7C06"/>
    <w:rsid w:val="00DC7D55"/>
    <w:rsid w:val="00DC7E59"/>
    <w:rsid w:val="00DD0218"/>
    <w:rsid w:val="00DD0977"/>
    <w:rsid w:val="00DD0C44"/>
    <w:rsid w:val="00DD0E38"/>
    <w:rsid w:val="00DD1260"/>
    <w:rsid w:val="00DD17BE"/>
    <w:rsid w:val="00DD18A6"/>
    <w:rsid w:val="00DD1A50"/>
    <w:rsid w:val="00DD2536"/>
    <w:rsid w:val="00DD2746"/>
    <w:rsid w:val="00DD2970"/>
    <w:rsid w:val="00DD2B22"/>
    <w:rsid w:val="00DD35A7"/>
    <w:rsid w:val="00DD40AE"/>
    <w:rsid w:val="00DD4842"/>
    <w:rsid w:val="00DD4CD1"/>
    <w:rsid w:val="00DD543A"/>
    <w:rsid w:val="00DD5B43"/>
    <w:rsid w:val="00DD6618"/>
    <w:rsid w:val="00DD664A"/>
    <w:rsid w:val="00DD6809"/>
    <w:rsid w:val="00DD72FC"/>
    <w:rsid w:val="00DD7685"/>
    <w:rsid w:val="00DD7FA1"/>
    <w:rsid w:val="00DE0030"/>
    <w:rsid w:val="00DE049E"/>
    <w:rsid w:val="00DE1535"/>
    <w:rsid w:val="00DE16AF"/>
    <w:rsid w:val="00DE18EB"/>
    <w:rsid w:val="00DE217F"/>
    <w:rsid w:val="00DE2631"/>
    <w:rsid w:val="00DE27E0"/>
    <w:rsid w:val="00DE27E7"/>
    <w:rsid w:val="00DE2B92"/>
    <w:rsid w:val="00DE2E23"/>
    <w:rsid w:val="00DE3BA6"/>
    <w:rsid w:val="00DE4E7C"/>
    <w:rsid w:val="00DE4EFA"/>
    <w:rsid w:val="00DE5AD2"/>
    <w:rsid w:val="00DE67D3"/>
    <w:rsid w:val="00DE67EE"/>
    <w:rsid w:val="00DE72B5"/>
    <w:rsid w:val="00DE7B83"/>
    <w:rsid w:val="00DE7F65"/>
    <w:rsid w:val="00DF0834"/>
    <w:rsid w:val="00DF0E13"/>
    <w:rsid w:val="00DF111A"/>
    <w:rsid w:val="00DF1764"/>
    <w:rsid w:val="00DF1AA3"/>
    <w:rsid w:val="00DF1B34"/>
    <w:rsid w:val="00DF22FD"/>
    <w:rsid w:val="00DF23F0"/>
    <w:rsid w:val="00DF2849"/>
    <w:rsid w:val="00DF28A1"/>
    <w:rsid w:val="00DF3245"/>
    <w:rsid w:val="00DF44F5"/>
    <w:rsid w:val="00DF45C4"/>
    <w:rsid w:val="00DF4870"/>
    <w:rsid w:val="00DF50E2"/>
    <w:rsid w:val="00DF52CE"/>
    <w:rsid w:val="00DF5435"/>
    <w:rsid w:val="00DF5A3B"/>
    <w:rsid w:val="00DF5AF6"/>
    <w:rsid w:val="00DF6111"/>
    <w:rsid w:val="00DF61E4"/>
    <w:rsid w:val="00DF63CD"/>
    <w:rsid w:val="00DF6871"/>
    <w:rsid w:val="00DF68C2"/>
    <w:rsid w:val="00DF79AF"/>
    <w:rsid w:val="00DF7AD9"/>
    <w:rsid w:val="00E00E93"/>
    <w:rsid w:val="00E013EE"/>
    <w:rsid w:val="00E01AA9"/>
    <w:rsid w:val="00E01CBD"/>
    <w:rsid w:val="00E02044"/>
    <w:rsid w:val="00E0206F"/>
    <w:rsid w:val="00E02414"/>
    <w:rsid w:val="00E026C6"/>
    <w:rsid w:val="00E02C74"/>
    <w:rsid w:val="00E02EB5"/>
    <w:rsid w:val="00E03505"/>
    <w:rsid w:val="00E041E1"/>
    <w:rsid w:val="00E05889"/>
    <w:rsid w:val="00E05FA3"/>
    <w:rsid w:val="00E067F5"/>
    <w:rsid w:val="00E06E9F"/>
    <w:rsid w:val="00E07417"/>
    <w:rsid w:val="00E07DEC"/>
    <w:rsid w:val="00E07FEE"/>
    <w:rsid w:val="00E10250"/>
    <w:rsid w:val="00E10286"/>
    <w:rsid w:val="00E12554"/>
    <w:rsid w:val="00E12EAE"/>
    <w:rsid w:val="00E13204"/>
    <w:rsid w:val="00E1347E"/>
    <w:rsid w:val="00E137D1"/>
    <w:rsid w:val="00E13995"/>
    <w:rsid w:val="00E13F1C"/>
    <w:rsid w:val="00E144F7"/>
    <w:rsid w:val="00E14EEB"/>
    <w:rsid w:val="00E153FC"/>
    <w:rsid w:val="00E15574"/>
    <w:rsid w:val="00E15F1F"/>
    <w:rsid w:val="00E160B6"/>
    <w:rsid w:val="00E1625A"/>
    <w:rsid w:val="00E164E5"/>
    <w:rsid w:val="00E169EE"/>
    <w:rsid w:val="00E16F3B"/>
    <w:rsid w:val="00E17C4D"/>
    <w:rsid w:val="00E20480"/>
    <w:rsid w:val="00E20897"/>
    <w:rsid w:val="00E216EC"/>
    <w:rsid w:val="00E2227F"/>
    <w:rsid w:val="00E2256A"/>
    <w:rsid w:val="00E2257F"/>
    <w:rsid w:val="00E2311C"/>
    <w:rsid w:val="00E23934"/>
    <w:rsid w:val="00E254D2"/>
    <w:rsid w:val="00E26200"/>
    <w:rsid w:val="00E26454"/>
    <w:rsid w:val="00E2679D"/>
    <w:rsid w:val="00E26FB5"/>
    <w:rsid w:val="00E27CBB"/>
    <w:rsid w:val="00E27F7E"/>
    <w:rsid w:val="00E300E0"/>
    <w:rsid w:val="00E30F9C"/>
    <w:rsid w:val="00E310F4"/>
    <w:rsid w:val="00E31539"/>
    <w:rsid w:val="00E31B9E"/>
    <w:rsid w:val="00E31DF1"/>
    <w:rsid w:val="00E31FF2"/>
    <w:rsid w:val="00E325C7"/>
    <w:rsid w:val="00E329FF"/>
    <w:rsid w:val="00E3338E"/>
    <w:rsid w:val="00E333F0"/>
    <w:rsid w:val="00E338EC"/>
    <w:rsid w:val="00E33917"/>
    <w:rsid w:val="00E33E3A"/>
    <w:rsid w:val="00E3424F"/>
    <w:rsid w:val="00E349CF"/>
    <w:rsid w:val="00E34B02"/>
    <w:rsid w:val="00E34FBC"/>
    <w:rsid w:val="00E3552C"/>
    <w:rsid w:val="00E35880"/>
    <w:rsid w:val="00E36256"/>
    <w:rsid w:val="00E3680A"/>
    <w:rsid w:val="00E36857"/>
    <w:rsid w:val="00E36DE8"/>
    <w:rsid w:val="00E36FED"/>
    <w:rsid w:val="00E373B6"/>
    <w:rsid w:val="00E378E6"/>
    <w:rsid w:val="00E40256"/>
    <w:rsid w:val="00E40BBA"/>
    <w:rsid w:val="00E41288"/>
    <w:rsid w:val="00E41D64"/>
    <w:rsid w:val="00E41E70"/>
    <w:rsid w:val="00E41F8E"/>
    <w:rsid w:val="00E42014"/>
    <w:rsid w:val="00E42463"/>
    <w:rsid w:val="00E42D21"/>
    <w:rsid w:val="00E432AE"/>
    <w:rsid w:val="00E43694"/>
    <w:rsid w:val="00E43D60"/>
    <w:rsid w:val="00E44044"/>
    <w:rsid w:val="00E44447"/>
    <w:rsid w:val="00E45F9F"/>
    <w:rsid w:val="00E4608E"/>
    <w:rsid w:val="00E46F3B"/>
    <w:rsid w:val="00E47031"/>
    <w:rsid w:val="00E470DB"/>
    <w:rsid w:val="00E50A9B"/>
    <w:rsid w:val="00E50DFC"/>
    <w:rsid w:val="00E51438"/>
    <w:rsid w:val="00E51895"/>
    <w:rsid w:val="00E524C7"/>
    <w:rsid w:val="00E52829"/>
    <w:rsid w:val="00E52904"/>
    <w:rsid w:val="00E530E4"/>
    <w:rsid w:val="00E533F1"/>
    <w:rsid w:val="00E536AA"/>
    <w:rsid w:val="00E53C73"/>
    <w:rsid w:val="00E54557"/>
    <w:rsid w:val="00E54D2F"/>
    <w:rsid w:val="00E54D8C"/>
    <w:rsid w:val="00E55295"/>
    <w:rsid w:val="00E554D3"/>
    <w:rsid w:val="00E557B7"/>
    <w:rsid w:val="00E55BF2"/>
    <w:rsid w:val="00E56154"/>
    <w:rsid w:val="00E56996"/>
    <w:rsid w:val="00E57DD4"/>
    <w:rsid w:val="00E57EBB"/>
    <w:rsid w:val="00E609EE"/>
    <w:rsid w:val="00E62AE2"/>
    <w:rsid w:val="00E62BE9"/>
    <w:rsid w:val="00E62C79"/>
    <w:rsid w:val="00E62DFE"/>
    <w:rsid w:val="00E632FE"/>
    <w:rsid w:val="00E64584"/>
    <w:rsid w:val="00E65325"/>
    <w:rsid w:val="00E653D8"/>
    <w:rsid w:val="00E65F0C"/>
    <w:rsid w:val="00E6616B"/>
    <w:rsid w:val="00E66187"/>
    <w:rsid w:val="00E66459"/>
    <w:rsid w:val="00E66B3A"/>
    <w:rsid w:val="00E67438"/>
    <w:rsid w:val="00E67766"/>
    <w:rsid w:val="00E70148"/>
    <w:rsid w:val="00E703F0"/>
    <w:rsid w:val="00E714B9"/>
    <w:rsid w:val="00E7252F"/>
    <w:rsid w:val="00E72DC1"/>
    <w:rsid w:val="00E72E16"/>
    <w:rsid w:val="00E73658"/>
    <w:rsid w:val="00E73822"/>
    <w:rsid w:val="00E74245"/>
    <w:rsid w:val="00E742CE"/>
    <w:rsid w:val="00E74629"/>
    <w:rsid w:val="00E74862"/>
    <w:rsid w:val="00E75D52"/>
    <w:rsid w:val="00E7669F"/>
    <w:rsid w:val="00E77A5B"/>
    <w:rsid w:val="00E77F05"/>
    <w:rsid w:val="00E80132"/>
    <w:rsid w:val="00E801CF"/>
    <w:rsid w:val="00E80446"/>
    <w:rsid w:val="00E80686"/>
    <w:rsid w:val="00E80A98"/>
    <w:rsid w:val="00E80F55"/>
    <w:rsid w:val="00E8159E"/>
    <w:rsid w:val="00E81E69"/>
    <w:rsid w:val="00E82D54"/>
    <w:rsid w:val="00E82E27"/>
    <w:rsid w:val="00E8328F"/>
    <w:rsid w:val="00E834E2"/>
    <w:rsid w:val="00E844D3"/>
    <w:rsid w:val="00E847C9"/>
    <w:rsid w:val="00E84E02"/>
    <w:rsid w:val="00E8551A"/>
    <w:rsid w:val="00E86E3F"/>
    <w:rsid w:val="00E86EA8"/>
    <w:rsid w:val="00E8777C"/>
    <w:rsid w:val="00E90C43"/>
    <w:rsid w:val="00E90D6B"/>
    <w:rsid w:val="00E91C63"/>
    <w:rsid w:val="00E91CBA"/>
    <w:rsid w:val="00E92712"/>
    <w:rsid w:val="00E93166"/>
    <w:rsid w:val="00E938B1"/>
    <w:rsid w:val="00E93D88"/>
    <w:rsid w:val="00E9408C"/>
    <w:rsid w:val="00E941D9"/>
    <w:rsid w:val="00E9485D"/>
    <w:rsid w:val="00E9568C"/>
    <w:rsid w:val="00E968C2"/>
    <w:rsid w:val="00E96A21"/>
    <w:rsid w:val="00E972CF"/>
    <w:rsid w:val="00E974F7"/>
    <w:rsid w:val="00E97BFD"/>
    <w:rsid w:val="00E97C32"/>
    <w:rsid w:val="00E97D0A"/>
    <w:rsid w:val="00EA0870"/>
    <w:rsid w:val="00EA0EB5"/>
    <w:rsid w:val="00EA1869"/>
    <w:rsid w:val="00EA1C79"/>
    <w:rsid w:val="00EA1D47"/>
    <w:rsid w:val="00EA3173"/>
    <w:rsid w:val="00EA3283"/>
    <w:rsid w:val="00EA3419"/>
    <w:rsid w:val="00EA3528"/>
    <w:rsid w:val="00EA3DA6"/>
    <w:rsid w:val="00EA3FC1"/>
    <w:rsid w:val="00EA41F5"/>
    <w:rsid w:val="00EA567F"/>
    <w:rsid w:val="00EA7263"/>
    <w:rsid w:val="00EB0265"/>
    <w:rsid w:val="00EB05FC"/>
    <w:rsid w:val="00EB0EB0"/>
    <w:rsid w:val="00EB128F"/>
    <w:rsid w:val="00EB1540"/>
    <w:rsid w:val="00EB155C"/>
    <w:rsid w:val="00EB189E"/>
    <w:rsid w:val="00EB1B59"/>
    <w:rsid w:val="00EB1BD1"/>
    <w:rsid w:val="00EB2197"/>
    <w:rsid w:val="00EB2D91"/>
    <w:rsid w:val="00EB48BD"/>
    <w:rsid w:val="00EB4A40"/>
    <w:rsid w:val="00EB527F"/>
    <w:rsid w:val="00EB5681"/>
    <w:rsid w:val="00EB5AC5"/>
    <w:rsid w:val="00EB5B55"/>
    <w:rsid w:val="00EB5BFC"/>
    <w:rsid w:val="00EB5E0A"/>
    <w:rsid w:val="00EB618F"/>
    <w:rsid w:val="00EB678A"/>
    <w:rsid w:val="00EB6CD9"/>
    <w:rsid w:val="00EB6D95"/>
    <w:rsid w:val="00EB6DA8"/>
    <w:rsid w:val="00EB7167"/>
    <w:rsid w:val="00EB75D1"/>
    <w:rsid w:val="00EB7DE3"/>
    <w:rsid w:val="00EB7F50"/>
    <w:rsid w:val="00EC018B"/>
    <w:rsid w:val="00EC072E"/>
    <w:rsid w:val="00EC0796"/>
    <w:rsid w:val="00EC07F8"/>
    <w:rsid w:val="00EC0A2A"/>
    <w:rsid w:val="00EC0BD9"/>
    <w:rsid w:val="00EC2B63"/>
    <w:rsid w:val="00EC34BD"/>
    <w:rsid w:val="00EC413D"/>
    <w:rsid w:val="00EC476B"/>
    <w:rsid w:val="00EC5547"/>
    <w:rsid w:val="00EC57C1"/>
    <w:rsid w:val="00EC58D9"/>
    <w:rsid w:val="00EC69B9"/>
    <w:rsid w:val="00EC6E90"/>
    <w:rsid w:val="00EC6F27"/>
    <w:rsid w:val="00EC7C00"/>
    <w:rsid w:val="00ED07EC"/>
    <w:rsid w:val="00ED0F3F"/>
    <w:rsid w:val="00ED0F87"/>
    <w:rsid w:val="00ED14EC"/>
    <w:rsid w:val="00ED158C"/>
    <w:rsid w:val="00ED15C4"/>
    <w:rsid w:val="00ED16B5"/>
    <w:rsid w:val="00ED1916"/>
    <w:rsid w:val="00ED197A"/>
    <w:rsid w:val="00ED2F0F"/>
    <w:rsid w:val="00ED3B70"/>
    <w:rsid w:val="00ED421E"/>
    <w:rsid w:val="00ED4386"/>
    <w:rsid w:val="00ED4B11"/>
    <w:rsid w:val="00ED5330"/>
    <w:rsid w:val="00ED5443"/>
    <w:rsid w:val="00ED5BCE"/>
    <w:rsid w:val="00ED5D86"/>
    <w:rsid w:val="00ED5F9E"/>
    <w:rsid w:val="00ED619E"/>
    <w:rsid w:val="00ED7166"/>
    <w:rsid w:val="00ED7341"/>
    <w:rsid w:val="00ED740B"/>
    <w:rsid w:val="00ED79A1"/>
    <w:rsid w:val="00EE005A"/>
    <w:rsid w:val="00EE017A"/>
    <w:rsid w:val="00EE0207"/>
    <w:rsid w:val="00EE03D1"/>
    <w:rsid w:val="00EE07BE"/>
    <w:rsid w:val="00EE0AF1"/>
    <w:rsid w:val="00EE1003"/>
    <w:rsid w:val="00EE10F9"/>
    <w:rsid w:val="00EE14F3"/>
    <w:rsid w:val="00EE1507"/>
    <w:rsid w:val="00EE19D6"/>
    <w:rsid w:val="00EE2757"/>
    <w:rsid w:val="00EE27C1"/>
    <w:rsid w:val="00EE2918"/>
    <w:rsid w:val="00EE2C78"/>
    <w:rsid w:val="00EE35C9"/>
    <w:rsid w:val="00EE4AB5"/>
    <w:rsid w:val="00EE4BCC"/>
    <w:rsid w:val="00EE561B"/>
    <w:rsid w:val="00EE5AD2"/>
    <w:rsid w:val="00EE5CDC"/>
    <w:rsid w:val="00EE5F2E"/>
    <w:rsid w:val="00EE68A2"/>
    <w:rsid w:val="00EE6A34"/>
    <w:rsid w:val="00EE6E7B"/>
    <w:rsid w:val="00EE6EDE"/>
    <w:rsid w:val="00EE70F8"/>
    <w:rsid w:val="00EE7554"/>
    <w:rsid w:val="00EE7997"/>
    <w:rsid w:val="00EE7A75"/>
    <w:rsid w:val="00EF038A"/>
    <w:rsid w:val="00EF090A"/>
    <w:rsid w:val="00EF10A9"/>
    <w:rsid w:val="00EF1138"/>
    <w:rsid w:val="00EF1D83"/>
    <w:rsid w:val="00EF1DC1"/>
    <w:rsid w:val="00EF2120"/>
    <w:rsid w:val="00EF21EE"/>
    <w:rsid w:val="00EF2628"/>
    <w:rsid w:val="00EF2873"/>
    <w:rsid w:val="00EF2AF7"/>
    <w:rsid w:val="00EF2E5C"/>
    <w:rsid w:val="00EF2EC5"/>
    <w:rsid w:val="00EF31B9"/>
    <w:rsid w:val="00EF3502"/>
    <w:rsid w:val="00EF4A72"/>
    <w:rsid w:val="00EF4FFF"/>
    <w:rsid w:val="00EF5597"/>
    <w:rsid w:val="00EF55E2"/>
    <w:rsid w:val="00EF59DE"/>
    <w:rsid w:val="00EF5A86"/>
    <w:rsid w:val="00EF602A"/>
    <w:rsid w:val="00EF70E9"/>
    <w:rsid w:val="00EF79EC"/>
    <w:rsid w:val="00EF7AEF"/>
    <w:rsid w:val="00EF7EAF"/>
    <w:rsid w:val="00EF7F74"/>
    <w:rsid w:val="00EF7F82"/>
    <w:rsid w:val="00F00088"/>
    <w:rsid w:val="00F0020A"/>
    <w:rsid w:val="00F00CA2"/>
    <w:rsid w:val="00F01349"/>
    <w:rsid w:val="00F013EF"/>
    <w:rsid w:val="00F0176E"/>
    <w:rsid w:val="00F01A84"/>
    <w:rsid w:val="00F01BF4"/>
    <w:rsid w:val="00F01D22"/>
    <w:rsid w:val="00F02078"/>
    <w:rsid w:val="00F021B7"/>
    <w:rsid w:val="00F021CB"/>
    <w:rsid w:val="00F027E6"/>
    <w:rsid w:val="00F02C4B"/>
    <w:rsid w:val="00F03989"/>
    <w:rsid w:val="00F03F45"/>
    <w:rsid w:val="00F04786"/>
    <w:rsid w:val="00F053C7"/>
    <w:rsid w:val="00F0581B"/>
    <w:rsid w:val="00F0636D"/>
    <w:rsid w:val="00F0641B"/>
    <w:rsid w:val="00F06ACC"/>
    <w:rsid w:val="00F06D35"/>
    <w:rsid w:val="00F06D54"/>
    <w:rsid w:val="00F07014"/>
    <w:rsid w:val="00F07605"/>
    <w:rsid w:val="00F07A5C"/>
    <w:rsid w:val="00F10050"/>
    <w:rsid w:val="00F100CA"/>
    <w:rsid w:val="00F109E2"/>
    <w:rsid w:val="00F111B5"/>
    <w:rsid w:val="00F1178A"/>
    <w:rsid w:val="00F118F8"/>
    <w:rsid w:val="00F11932"/>
    <w:rsid w:val="00F11D6B"/>
    <w:rsid w:val="00F11E90"/>
    <w:rsid w:val="00F12633"/>
    <w:rsid w:val="00F12906"/>
    <w:rsid w:val="00F12DD0"/>
    <w:rsid w:val="00F1365F"/>
    <w:rsid w:val="00F13EA6"/>
    <w:rsid w:val="00F14790"/>
    <w:rsid w:val="00F148E1"/>
    <w:rsid w:val="00F14F60"/>
    <w:rsid w:val="00F15885"/>
    <w:rsid w:val="00F15CA9"/>
    <w:rsid w:val="00F15D1B"/>
    <w:rsid w:val="00F16F66"/>
    <w:rsid w:val="00F177AC"/>
    <w:rsid w:val="00F207F6"/>
    <w:rsid w:val="00F20DCD"/>
    <w:rsid w:val="00F20F1B"/>
    <w:rsid w:val="00F21801"/>
    <w:rsid w:val="00F21839"/>
    <w:rsid w:val="00F22F31"/>
    <w:rsid w:val="00F237A8"/>
    <w:rsid w:val="00F24B1C"/>
    <w:rsid w:val="00F24EA8"/>
    <w:rsid w:val="00F250B5"/>
    <w:rsid w:val="00F251B3"/>
    <w:rsid w:val="00F25DDF"/>
    <w:rsid w:val="00F25E14"/>
    <w:rsid w:val="00F261F3"/>
    <w:rsid w:val="00F2682C"/>
    <w:rsid w:val="00F26CF3"/>
    <w:rsid w:val="00F26D17"/>
    <w:rsid w:val="00F27193"/>
    <w:rsid w:val="00F27664"/>
    <w:rsid w:val="00F2775C"/>
    <w:rsid w:val="00F277A3"/>
    <w:rsid w:val="00F27CCF"/>
    <w:rsid w:val="00F27D63"/>
    <w:rsid w:val="00F304EF"/>
    <w:rsid w:val="00F30513"/>
    <w:rsid w:val="00F3086A"/>
    <w:rsid w:val="00F30A29"/>
    <w:rsid w:val="00F314FD"/>
    <w:rsid w:val="00F31863"/>
    <w:rsid w:val="00F3236C"/>
    <w:rsid w:val="00F3299D"/>
    <w:rsid w:val="00F33378"/>
    <w:rsid w:val="00F3339A"/>
    <w:rsid w:val="00F337E7"/>
    <w:rsid w:val="00F3390C"/>
    <w:rsid w:val="00F33A98"/>
    <w:rsid w:val="00F3480C"/>
    <w:rsid w:val="00F3489A"/>
    <w:rsid w:val="00F34904"/>
    <w:rsid w:val="00F35759"/>
    <w:rsid w:val="00F35AE3"/>
    <w:rsid w:val="00F35BEF"/>
    <w:rsid w:val="00F362D6"/>
    <w:rsid w:val="00F36926"/>
    <w:rsid w:val="00F40D02"/>
    <w:rsid w:val="00F410D7"/>
    <w:rsid w:val="00F41130"/>
    <w:rsid w:val="00F41342"/>
    <w:rsid w:val="00F42C5E"/>
    <w:rsid w:val="00F42FBE"/>
    <w:rsid w:val="00F43249"/>
    <w:rsid w:val="00F43DA9"/>
    <w:rsid w:val="00F43FBE"/>
    <w:rsid w:val="00F4428A"/>
    <w:rsid w:val="00F443AE"/>
    <w:rsid w:val="00F447AB"/>
    <w:rsid w:val="00F44935"/>
    <w:rsid w:val="00F45773"/>
    <w:rsid w:val="00F4616B"/>
    <w:rsid w:val="00F46378"/>
    <w:rsid w:val="00F46698"/>
    <w:rsid w:val="00F466F2"/>
    <w:rsid w:val="00F46AAE"/>
    <w:rsid w:val="00F46B24"/>
    <w:rsid w:val="00F46D74"/>
    <w:rsid w:val="00F4730D"/>
    <w:rsid w:val="00F50C1B"/>
    <w:rsid w:val="00F50D71"/>
    <w:rsid w:val="00F50FC0"/>
    <w:rsid w:val="00F5113C"/>
    <w:rsid w:val="00F51841"/>
    <w:rsid w:val="00F518C4"/>
    <w:rsid w:val="00F521A5"/>
    <w:rsid w:val="00F5235C"/>
    <w:rsid w:val="00F5260D"/>
    <w:rsid w:val="00F52E5E"/>
    <w:rsid w:val="00F52F0A"/>
    <w:rsid w:val="00F5502D"/>
    <w:rsid w:val="00F5515E"/>
    <w:rsid w:val="00F55809"/>
    <w:rsid w:val="00F55AB8"/>
    <w:rsid w:val="00F5676D"/>
    <w:rsid w:val="00F56A4E"/>
    <w:rsid w:val="00F56D20"/>
    <w:rsid w:val="00F56E3A"/>
    <w:rsid w:val="00F5727E"/>
    <w:rsid w:val="00F578D3"/>
    <w:rsid w:val="00F600C8"/>
    <w:rsid w:val="00F60225"/>
    <w:rsid w:val="00F61F0E"/>
    <w:rsid w:val="00F61F49"/>
    <w:rsid w:val="00F62C07"/>
    <w:rsid w:val="00F62D9F"/>
    <w:rsid w:val="00F632DC"/>
    <w:rsid w:val="00F6360C"/>
    <w:rsid w:val="00F63ADF"/>
    <w:rsid w:val="00F64236"/>
    <w:rsid w:val="00F6430C"/>
    <w:rsid w:val="00F64444"/>
    <w:rsid w:val="00F64F24"/>
    <w:rsid w:val="00F6538A"/>
    <w:rsid w:val="00F657B6"/>
    <w:rsid w:val="00F65C9E"/>
    <w:rsid w:val="00F65E47"/>
    <w:rsid w:val="00F66B14"/>
    <w:rsid w:val="00F679FD"/>
    <w:rsid w:val="00F67E06"/>
    <w:rsid w:val="00F706B0"/>
    <w:rsid w:val="00F7079E"/>
    <w:rsid w:val="00F709A4"/>
    <w:rsid w:val="00F70B9E"/>
    <w:rsid w:val="00F70DF4"/>
    <w:rsid w:val="00F70E88"/>
    <w:rsid w:val="00F71442"/>
    <w:rsid w:val="00F714F2"/>
    <w:rsid w:val="00F71ABB"/>
    <w:rsid w:val="00F71E8B"/>
    <w:rsid w:val="00F72B8C"/>
    <w:rsid w:val="00F733C9"/>
    <w:rsid w:val="00F73940"/>
    <w:rsid w:val="00F74891"/>
    <w:rsid w:val="00F7579E"/>
    <w:rsid w:val="00F7598E"/>
    <w:rsid w:val="00F75EF2"/>
    <w:rsid w:val="00F76266"/>
    <w:rsid w:val="00F779A2"/>
    <w:rsid w:val="00F80ABD"/>
    <w:rsid w:val="00F80E12"/>
    <w:rsid w:val="00F8112E"/>
    <w:rsid w:val="00F817C5"/>
    <w:rsid w:val="00F81993"/>
    <w:rsid w:val="00F81F89"/>
    <w:rsid w:val="00F827CE"/>
    <w:rsid w:val="00F82872"/>
    <w:rsid w:val="00F829CD"/>
    <w:rsid w:val="00F8305D"/>
    <w:rsid w:val="00F839B9"/>
    <w:rsid w:val="00F83C52"/>
    <w:rsid w:val="00F83E61"/>
    <w:rsid w:val="00F8411D"/>
    <w:rsid w:val="00F8419C"/>
    <w:rsid w:val="00F844C6"/>
    <w:rsid w:val="00F8568D"/>
    <w:rsid w:val="00F857A8"/>
    <w:rsid w:val="00F85823"/>
    <w:rsid w:val="00F85B2E"/>
    <w:rsid w:val="00F85EBC"/>
    <w:rsid w:val="00F8622A"/>
    <w:rsid w:val="00F86263"/>
    <w:rsid w:val="00F865C3"/>
    <w:rsid w:val="00F86DA0"/>
    <w:rsid w:val="00F8721F"/>
    <w:rsid w:val="00F876F6"/>
    <w:rsid w:val="00F877A7"/>
    <w:rsid w:val="00F87A70"/>
    <w:rsid w:val="00F87BED"/>
    <w:rsid w:val="00F90AA6"/>
    <w:rsid w:val="00F90BBD"/>
    <w:rsid w:val="00F9197C"/>
    <w:rsid w:val="00F922BD"/>
    <w:rsid w:val="00F925D7"/>
    <w:rsid w:val="00F9348F"/>
    <w:rsid w:val="00F95043"/>
    <w:rsid w:val="00F95F62"/>
    <w:rsid w:val="00F96BE2"/>
    <w:rsid w:val="00F96BE8"/>
    <w:rsid w:val="00F97066"/>
    <w:rsid w:val="00F9717E"/>
    <w:rsid w:val="00F974AE"/>
    <w:rsid w:val="00F9780E"/>
    <w:rsid w:val="00F97FED"/>
    <w:rsid w:val="00FA0399"/>
    <w:rsid w:val="00FA0475"/>
    <w:rsid w:val="00FA0FDE"/>
    <w:rsid w:val="00FA111B"/>
    <w:rsid w:val="00FA1FA1"/>
    <w:rsid w:val="00FA1FF3"/>
    <w:rsid w:val="00FA214B"/>
    <w:rsid w:val="00FA2F7B"/>
    <w:rsid w:val="00FA3720"/>
    <w:rsid w:val="00FA3B82"/>
    <w:rsid w:val="00FA3FB3"/>
    <w:rsid w:val="00FA42B8"/>
    <w:rsid w:val="00FA42D6"/>
    <w:rsid w:val="00FA594B"/>
    <w:rsid w:val="00FA5ACE"/>
    <w:rsid w:val="00FA5CCA"/>
    <w:rsid w:val="00FA5D1D"/>
    <w:rsid w:val="00FA6952"/>
    <w:rsid w:val="00FA6CA4"/>
    <w:rsid w:val="00FB016E"/>
    <w:rsid w:val="00FB0272"/>
    <w:rsid w:val="00FB0D3D"/>
    <w:rsid w:val="00FB1ACB"/>
    <w:rsid w:val="00FB1C23"/>
    <w:rsid w:val="00FB2196"/>
    <w:rsid w:val="00FB23EE"/>
    <w:rsid w:val="00FB2AFE"/>
    <w:rsid w:val="00FB2FC8"/>
    <w:rsid w:val="00FB3A66"/>
    <w:rsid w:val="00FB3B51"/>
    <w:rsid w:val="00FB4757"/>
    <w:rsid w:val="00FB49A4"/>
    <w:rsid w:val="00FB4CF8"/>
    <w:rsid w:val="00FB524A"/>
    <w:rsid w:val="00FB5526"/>
    <w:rsid w:val="00FB574C"/>
    <w:rsid w:val="00FB5895"/>
    <w:rsid w:val="00FB5C01"/>
    <w:rsid w:val="00FB5C4F"/>
    <w:rsid w:val="00FB5F3D"/>
    <w:rsid w:val="00FB68A6"/>
    <w:rsid w:val="00FB78C4"/>
    <w:rsid w:val="00FB7EBA"/>
    <w:rsid w:val="00FB7FC5"/>
    <w:rsid w:val="00FC062F"/>
    <w:rsid w:val="00FC1057"/>
    <w:rsid w:val="00FC124A"/>
    <w:rsid w:val="00FC16F7"/>
    <w:rsid w:val="00FC198A"/>
    <w:rsid w:val="00FC1AF9"/>
    <w:rsid w:val="00FC2EC7"/>
    <w:rsid w:val="00FC34A6"/>
    <w:rsid w:val="00FC3544"/>
    <w:rsid w:val="00FC37BB"/>
    <w:rsid w:val="00FC3936"/>
    <w:rsid w:val="00FC3DF5"/>
    <w:rsid w:val="00FC44B9"/>
    <w:rsid w:val="00FC5391"/>
    <w:rsid w:val="00FC547D"/>
    <w:rsid w:val="00FC5A18"/>
    <w:rsid w:val="00FC5B77"/>
    <w:rsid w:val="00FC5E34"/>
    <w:rsid w:val="00FC71CA"/>
    <w:rsid w:val="00FC72BC"/>
    <w:rsid w:val="00FC7323"/>
    <w:rsid w:val="00FD13B1"/>
    <w:rsid w:val="00FD20B1"/>
    <w:rsid w:val="00FD22BD"/>
    <w:rsid w:val="00FD2D88"/>
    <w:rsid w:val="00FD3A57"/>
    <w:rsid w:val="00FD3ACE"/>
    <w:rsid w:val="00FD48EA"/>
    <w:rsid w:val="00FD4C58"/>
    <w:rsid w:val="00FD5456"/>
    <w:rsid w:val="00FD633C"/>
    <w:rsid w:val="00FD6833"/>
    <w:rsid w:val="00FD6B41"/>
    <w:rsid w:val="00FD7109"/>
    <w:rsid w:val="00FD799E"/>
    <w:rsid w:val="00FE0021"/>
    <w:rsid w:val="00FE0856"/>
    <w:rsid w:val="00FE1B44"/>
    <w:rsid w:val="00FE1D71"/>
    <w:rsid w:val="00FE2B2B"/>
    <w:rsid w:val="00FE2DFF"/>
    <w:rsid w:val="00FE2F13"/>
    <w:rsid w:val="00FE43D6"/>
    <w:rsid w:val="00FE5B00"/>
    <w:rsid w:val="00FE7B15"/>
    <w:rsid w:val="00FF1482"/>
    <w:rsid w:val="00FF1699"/>
    <w:rsid w:val="00FF18EF"/>
    <w:rsid w:val="00FF2079"/>
    <w:rsid w:val="00FF2133"/>
    <w:rsid w:val="00FF25CF"/>
    <w:rsid w:val="00FF2741"/>
    <w:rsid w:val="00FF2FB4"/>
    <w:rsid w:val="00FF34EF"/>
    <w:rsid w:val="00FF4C91"/>
    <w:rsid w:val="00FF4CCB"/>
    <w:rsid w:val="00FF53D1"/>
    <w:rsid w:val="00FF5B83"/>
    <w:rsid w:val="00FF5C7B"/>
    <w:rsid w:val="00FF5EF8"/>
    <w:rsid w:val="00FF603B"/>
    <w:rsid w:val="00FF67EC"/>
    <w:rsid w:val="00FF6DDA"/>
    <w:rsid w:val="00FF6E4D"/>
    <w:rsid w:val="00FF7328"/>
    <w:rsid w:val="00FF73FC"/>
    <w:rsid w:val="00FF77A2"/>
    <w:rsid w:val="00FF7823"/>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3120FD"/>
  <w15:docId w15:val="{B5A4BFD6-1384-4AEA-9DBB-87298ED78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3BA"/>
    <w:rPr>
      <w:sz w:val="24"/>
      <w:szCs w:val="24"/>
      <w:lang w:val="es-ES" w:eastAsia="es-ES"/>
    </w:rPr>
  </w:style>
  <w:style w:type="paragraph" w:styleId="Ttulo1">
    <w:name w:val="heading 1"/>
    <w:basedOn w:val="Normal"/>
    <w:link w:val="Ttulo1Car"/>
    <w:uiPriority w:val="9"/>
    <w:qFormat/>
    <w:rsid w:val="008A107B"/>
    <w:pPr>
      <w:spacing w:after="100"/>
      <w:jc w:val="center"/>
      <w:outlineLvl w:val="0"/>
    </w:pPr>
    <w:rPr>
      <w:rFonts w:ascii="Arial" w:hAnsi="Arial"/>
      <w:b/>
      <w:color w:val="606060"/>
      <w:kern w:val="36"/>
      <w:sz w:val="31"/>
      <w:szCs w:val="20"/>
      <w:lang w:val="es-AR"/>
    </w:rPr>
  </w:style>
  <w:style w:type="paragraph" w:styleId="Ttulo2">
    <w:name w:val="heading 2"/>
    <w:basedOn w:val="Normal"/>
    <w:next w:val="Normal"/>
    <w:link w:val="Ttulo2Car"/>
    <w:uiPriority w:val="9"/>
    <w:qFormat/>
    <w:rsid w:val="003A2BF7"/>
    <w:pPr>
      <w:keepNext/>
      <w:spacing w:before="240" w:after="60"/>
      <w:outlineLvl w:val="1"/>
    </w:pPr>
    <w:rPr>
      <w:rFonts w:ascii="Arial" w:hAnsi="Arial"/>
      <w:b/>
      <w:i/>
      <w:sz w:val="28"/>
      <w:szCs w:val="20"/>
    </w:rPr>
  </w:style>
  <w:style w:type="paragraph" w:styleId="Ttulo3">
    <w:name w:val="heading 3"/>
    <w:basedOn w:val="Normal"/>
    <w:next w:val="Normal"/>
    <w:link w:val="Ttulo3Car"/>
    <w:uiPriority w:val="99"/>
    <w:qFormat/>
    <w:rsid w:val="00365795"/>
    <w:pPr>
      <w:keepNext/>
      <w:spacing w:before="240" w:after="60"/>
      <w:outlineLvl w:val="2"/>
    </w:pPr>
    <w:rPr>
      <w:rFonts w:ascii="Arial" w:hAnsi="Arial"/>
      <w:b/>
      <w:sz w:val="26"/>
      <w:szCs w:val="20"/>
    </w:rPr>
  </w:style>
  <w:style w:type="paragraph" w:styleId="Ttulo4">
    <w:name w:val="heading 4"/>
    <w:basedOn w:val="Normal"/>
    <w:next w:val="Normal"/>
    <w:link w:val="Ttulo4Car"/>
    <w:uiPriority w:val="99"/>
    <w:qFormat/>
    <w:rsid w:val="00365795"/>
    <w:pPr>
      <w:keepNext/>
      <w:keepLines/>
      <w:spacing w:before="200" w:line="360" w:lineRule="auto"/>
      <w:jc w:val="both"/>
      <w:outlineLvl w:val="3"/>
    </w:pPr>
    <w:rPr>
      <w:rFonts w:ascii="Cambria" w:hAnsi="Cambria"/>
      <w:b/>
      <w:i/>
      <w:color w:val="4F81BD"/>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8A107B"/>
    <w:rPr>
      <w:rFonts w:ascii="Arial" w:hAnsi="Arial"/>
      <w:b/>
      <w:color w:val="606060"/>
      <w:kern w:val="36"/>
      <w:sz w:val="31"/>
    </w:rPr>
  </w:style>
  <w:style w:type="character" w:customStyle="1" w:styleId="Ttulo2Car">
    <w:name w:val="Título 2 Car"/>
    <w:basedOn w:val="Fuentedeprrafopredeter"/>
    <w:link w:val="Ttulo2"/>
    <w:uiPriority w:val="9"/>
    <w:locked/>
    <w:rsid w:val="00365795"/>
    <w:rPr>
      <w:rFonts w:ascii="Arial" w:hAnsi="Arial"/>
      <w:b/>
      <w:i/>
      <w:sz w:val="28"/>
      <w:lang w:val="es-ES" w:eastAsia="es-ES"/>
    </w:rPr>
  </w:style>
  <w:style w:type="character" w:customStyle="1" w:styleId="Ttulo3Car">
    <w:name w:val="Título 3 Car"/>
    <w:basedOn w:val="Fuentedeprrafopredeter"/>
    <w:link w:val="Ttulo3"/>
    <w:uiPriority w:val="99"/>
    <w:locked/>
    <w:rsid w:val="00365795"/>
    <w:rPr>
      <w:rFonts w:ascii="Arial" w:hAnsi="Arial"/>
      <w:b/>
      <w:sz w:val="26"/>
      <w:lang w:val="es-ES" w:eastAsia="es-ES"/>
    </w:rPr>
  </w:style>
  <w:style w:type="character" w:customStyle="1" w:styleId="Ttulo4Car">
    <w:name w:val="Título 4 Car"/>
    <w:basedOn w:val="Fuentedeprrafopredeter"/>
    <w:link w:val="Ttulo4"/>
    <w:uiPriority w:val="99"/>
    <w:semiHidden/>
    <w:locked/>
    <w:rsid w:val="00365795"/>
    <w:rPr>
      <w:rFonts w:ascii="Cambria" w:hAnsi="Cambria"/>
      <w:b/>
      <w:i/>
      <w:color w:val="4F81BD"/>
      <w:sz w:val="24"/>
      <w:lang w:val="es-ES" w:eastAsia="en-US"/>
    </w:rPr>
  </w:style>
  <w:style w:type="paragraph" w:styleId="Textodeglobo">
    <w:name w:val="Balloon Text"/>
    <w:basedOn w:val="Normal"/>
    <w:link w:val="TextodegloboCar"/>
    <w:uiPriority w:val="99"/>
    <w:rsid w:val="00A76A20"/>
    <w:rPr>
      <w:rFonts w:ascii="Tahoma" w:hAnsi="Tahoma"/>
      <w:sz w:val="16"/>
      <w:szCs w:val="20"/>
    </w:rPr>
  </w:style>
  <w:style w:type="character" w:customStyle="1" w:styleId="TextodegloboCar">
    <w:name w:val="Texto de globo Car"/>
    <w:basedOn w:val="Fuentedeprrafopredeter"/>
    <w:link w:val="Textodeglobo"/>
    <w:uiPriority w:val="99"/>
    <w:locked/>
    <w:rsid w:val="00A76A20"/>
    <w:rPr>
      <w:rFonts w:ascii="Tahoma" w:hAnsi="Tahoma"/>
      <w:sz w:val="16"/>
      <w:lang w:val="es-ES" w:eastAsia="es-ES"/>
    </w:rPr>
  </w:style>
  <w:style w:type="character" w:styleId="Hipervnculo">
    <w:name w:val="Hyperlink"/>
    <w:basedOn w:val="Fuentedeprrafopredeter"/>
    <w:uiPriority w:val="99"/>
    <w:rsid w:val="00C54F44"/>
    <w:rPr>
      <w:rFonts w:cs="Times New Roman"/>
      <w:color w:val="0000FF"/>
      <w:u w:val="single"/>
    </w:rPr>
  </w:style>
  <w:style w:type="paragraph" w:styleId="Textonotapie">
    <w:name w:val="footnote text"/>
    <w:aliases w:val="Car,Car Car11,Car Car1 Car,Car Car Car Car Car,Car Car1,ft,Car Car Car Car,Car Car Car Car Car Car Car Car Car Car Car Car Car Car,Car Car Car Car Car Car Car Car Car Car Car Car Car Car Car,Texto nota pie Car1 Car Car Car Car Car,Ca, Car"/>
    <w:basedOn w:val="Normal"/>
    <w:link w:val="TextonotapieCar"/>
    <w:uiPriority w:val="99"/>
    <w:rsid w:val="00C54F44"/>
    <w:rPr>
      <w:sz w:val="20"/>
      <w:szCs w:val="20"/>
    </w:rPr>
  </w:style>
  <w:style w:type="character" w:customStyle="1" w:styleId="TextonotapieCar">
    <w:name w:val="Texto nota pie Car"/>
    <w:aliases w:val="Car Car,Car Car11 Car,Car Car1 Car Car,Car Car Car Car Car Car,Car Car1 Car1,ft Car,Car Car Car Car Car1,Car Car Car Car Car Car Car Car Car Car Car Car Car Car Car1,Car Car Car Car Car Car Car Car Car Car Car Car Car Car Car Car"/>
    <w:link w:val="Textonotapie"/>
    <w:uiPriority w:val="99"/>
    <w:locked/>
    <w:rsid w:val="00F9348F"/>
    <w:rPr>
      <w:lang w:val="es-ES" w:eastAsia="es-ES"/>
    </w:rPr>
  </w:style>
  <w:style w:type="character" w:customStyle="1" w:styleId="FootnoteTextChar">
    <w:name w:val="Footnote Text Char"/>
    <w:aliases w:val="Car Char,Car Car11 Char,Car Car1 Car Char,Car Car Car Car Car Char,Car Car1 Char,ft Char,Car Car Car Car Char,Car Car Car Car Car Car Car Car Car Car Car Car Car Car Char"/>
    <w:basedOn w:val="Fuentedeprrafopredeter"/>
    <w:uiPriority w:val="99"/>
    <w:semiHidden/>
    <w:locked/>
    <w:rsid w:val="00503D11"/>
    <w:rPr>
      <w:sz w:val="20"/>
    </w:rPr>
  </w:style>
  <w:style w:type="character" w:styleId="Refdenotaalpie">
    <w:name w:val="footnote reference"/>
    <w:aliases w:val="Pié de página"/>
    <w:basedOn w:val="Fuentedeprrafopredeter"/>
    <w:uiPriority w:val="99"/>
    <w:rsid w:val="00C54F44"/>
    <w:rPr>
      <w:rFonts w:cs="Times New Roman"/>
      <w:vertAlign w:val="superscript"/>
    </w:rPr>
  </w:style>
  <w:style w:type="character" w:styleId="nfasis">
    <w:name w:val="Emphasis"/>
    <w:basedOn w:val="Fuentedeprrafopredeter"/>
    <w:uiPriority w:val="20"/>
    <w:qFormat/>
    <w:rsid w:val="004445D0"/>
    <w:rPr>
      <w:rFonts w:cs="Times New Roman"/>
      <w:i/>
    </w:rPr>
  </w:style>
  <w:style w:type="paragraph" w:styleId="Encabezado">
    <w:name w:val="header"/>
    <w:basedOn w:val="Normal"/>
    <w:link w:val="EncabezadoCar"/>
    <w:uiPriority w:val="99"/>
    <w:rsid w:val="00AE7EDA"/>
    <w:pPr>
      <w:tabs>
        <w:tab w:val="center" w:pos="4252"/>
        <w:tab w:val="right" w:pos="8504"/>
      </w:tabs>
    </w:pPr>
    <w:rPr>
      <w:szCs w:val="20"/>
      <w:lang w:val="es-AR"/>
    </w:rPr>
  </w:style>
  <w:style w:type="character" w:customStyle="1" w:styleId="EncabezadoCar">
    <w:name w:val="Encabezado Car"/>
    <w:basedOn w:val="Fuentedeprrafopredeter"/>
    <w:link w:val="Encabezado"/>
    <w:uiPriority w:val="99"/>
    <w:locked/>
    <w:rsid w:val="00AE7EDA"/>
    <w:rPr>
      <w:sz w:val="24"/>
    </w:rPr>
  </w:style>
  <w:style w:type="paragraph" w:styleId="Piedepgina">
    <w:name w:val="footer"/>
    <w:basedOn w:val="Normal"/>
    <w:link w:val="PiedepginaCar"/>
    <w:uiPriority w:val="99"/>
    <w:rsid w:val="00AE7EDA"/>
    <w:pPr>
      <w:tabs>
        <w:tab w:val="center" w:pos="4252"/>
        <w:tab w:val="right" w:pos="8504"/>
      </w:tabs>
    </w:pPr>
    <w:rPr>
      <w:szCs w:val="20"/>
      <w:lang w:val="es-AR"/>
    </w:rPr>
  </w:style>
  <w:style w:type="character" w:customStyle="1" w:styleId="PiedepginaCar">
    <w:name w:val="Pie de página Car"/>
    <w:link w:val="Piedepgina"/>
    <w:uiPriority w:val="99"/>
    <w:locked/>
    <w:rsid w:val="00AE7EDA"/>
    <w:rPr>
      <w:sz w:val="24"/>
    </w:rPr>
  </w:style>
  <w:style w:type="character" w:customStyle="1" w:styleId="FooterChar">
    <w:name w:val="Footer Char"/>
    <w:basedOn w:val="Fuentedeprrafopredeter"/>
    <w:uiPriority w:val="99"/>
    <w:locked/>
    <w:rsid w:val="00F9348F"/>
    <w:rPr>
      <w:rFonts w:eastAsia="Times New Roman"/>
      <w:sz w:val="20"/>
      <w:lang w:val="es-AR" w:eastAsia="es-ES"/>
    </w:rPr>
  </w:style>
  <w:style w:type="paragraph" w:customStyle="1" w:styleId="BodyText21">
    <w:name w:val="Body Text 21"/>
    <w:basedOn w:val="Normal"/>
    <w:uiPriority w:val="99"/>
    <w:rsid w:val="005E61AC"/>
    <w:pPr>
      <w:spacing w:before="120" w:after="120" w:line="280" w:lineRule="exact"/>
      <w:ind w:firstLine="567"/>
      <w:jc w:val="both"/>
    </w:pPr>
    <w:rPr>
      <w:szCs w:val="20"/>
    </w:rPr>
  </w:style>
  <w:style w:type="paragraph" w:customStyle="1" w:styleId="epblock">
    <w:name w:val="ep_block"/>
    <w:basedOn w:val="Normal"/>
    <w:uiPriority w:val="99"/>
    <w:rsid w:val="008A107B"/>
    <w:pPr>
      <w:spacing w:before="60" w:after="60"/>
      <w:jc w:val="center"/>
    </w:pPr>
    <w:rPr>
      <w:color w:val="000000"/>
    </w:rPr>
  </w:style>
  <w:style w:type="paragraph" w:styleId="NormalWeb">
    <w:name w:val="Normal (Web)"/>
    <w:basedOn w:val="Normal"/>
    <w:uiPriority w:val="99"/>
    <w:rsid w:val="00C629A8"/>
    <w:pPr>
      <w:spacing w:before="100" w:beforeAutospacing="1" w:after="100" w:afterAutospacing="1"/>
    </w:pPr>
  </w:style>
  <w:style w:type="character" w:styleId="Textoennegrita">
    <w:name w:val="Strong"/>
    <w:basedOn w:val="Fuentedeprrafopredeter"/>
    <w:uiPriority w:val="99"/>
    <w:qFormat/>
    <w:rsid w:val="00C60F15"/>
    <w:rPr>
      <w:rFonts w:cs="Times New Roman"/>
      <w:b/>
    </w:rPr>
  </w:style>
  <w:style w:type="character" w:customStyle="1" w:styleId="familyname">
    <w:name w:val="familyname"/>
    <w:uiPriority w:val="99"/>
    <w:rsid w:val="00C60F15"/>
  </w:style>
  <w:style w:type="character" w:customStyle="1" w:styleId="googqs-tidbit-0">
    <w:name w:val="goog_qs-tidbit-0"/>
    <w:uiPriority w:val="99"/>
    <w:rsid w:val="001D106B"/>
    <w:rPr>
      <w:rFonts w:ascii="Arial" w:hAnsi="Arial"/>
      <w:color w:val="333333"/>
      <w:sz w:val="19"/>
      <w:u w:val="none"/>
      <w:effect w:val="none"/>
      <w:bdr w:val="none" w:sz="0" w:space="0" w:color="auto" w:frame="1"/>
      <w:shd w:val="clear" w:color="auto" w:fill="FFFFFF"/>
    </w:rPr>
  </w:style>
  <w:style w:type="paragraph" w:customStyle="1" w:styleId="Default">
    <w:name w:val="Default"/>
    <w:uiPriority w:val="99"/>
    <w:rsid w:val="00E34B02"/>
    <w:pPr>
      <w:autoSpaceDE w:val="0"/>
      <w:autoSpaceDN w:val="0"/>
      <w:adjustRightInd w:val="0"/>
    </w:pPr>
    <w:rPr>
      <w:color w:val="000000"/>
      <w:sz w:val="24"/>
      <w:szCs w:val="24"/>
      <w:lang w:val="es-ES" w:eastAsia="es-ES"/>
    </w:rPr>
  </w:style>
  <w:style w:type="character" w:customStyle="1" w:styleId="longtext">
    <w:name w:val="long_text"/>
    <w:uiPriority w:val="99"/>
    <w:rsid w:val="007164CB"/>
  </w:style>
  <w:style w:type="table" w:styleId="Tablaconcuadrcula">
    <w:name w:val="Table Grid"/>
    <w:basedOn w:val="Tablanormal"/>
    <w:uiPriority w:val="99"/>
    <w:rsid w:val="009D1348"/>
    <w:rPr>
      <w:rFonts w:ascii="Calibri" w:hAnsi="Calibri"/>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uentedeprrafopredeter"/>
    <w:uiPriority w:val="99"/>
    <w:rsid w:val="00EF7F74"/>
    <w:rPr>
      <w:rFonts w:cs="Times New Roman"/>
    </w:rPr>
  </w:style>
  <w:style w:type="character" w:styleId="Referenciasutil">
    <w:name w:val="Subtle Reference"/>
    <w:basedOn w:val="Fuentedeprrafopredeter"/>
    <w:uiPriority w:val="99"/>
    <w:qFormat/>
    <w:rsid w:val="00EF7F74"/>
    <w:rPr>
      <w:smallCaps/>
      <w:color w:val="C0504D"/>
      <w:u w:val="single"/>
    </w:rPr>
  </w:style>
  <w:style w:type="character" w:styleId="Ttulodellibro">
    <w:name w:val="Book Title"/>
    <w:basedOn w:val="Fuentedeprrafopredeter"/>
    <w:uiPriority w:val="99"/>
    <w:qFormat/>
    <w:rsid w:val="00EF7F74"/>
    <w:rPr>
      <w:b/>
      <w:smallCaps/>
      <w:spacing w:val="5"/>
    </w:rPr>
  </w:style>
  <w:style w:type="paragraph" w:styleId="Textonotaalfinal">
    <w:name w:val="endnote text"/>
    <w:basedOn w:val="Normal"/>
    <w:link w:val="TextonotaalfinalCar"/>
    <w:uiPriority w:val="99"/>
    <w:rsid w:val="00EF7F74"/>
    <w:rPr>
      <w:sz w:val="20"/>
      <w:szCs w:val="20"/>
      <w:lang w:val="es-AR"/>
    </w:rPr>
  </w:style>
  <w:style w:type="character" w:customStyle="1" w:styleId="TextonotaalfinalCar">
    <w:name w:val="Texto nota al final Car"/>
    <w:basedOn w:val="Fuentedeprrafopredeter"/>
    <w:link w:val="Textonotaalfinal"/>
    <w:uiPriority w:val="99"/>
    <w:semiHidden/>
    <w:locked/>
    <w:rsid w:val="00503D11"/>
    <w:rPr>
      <w:sz w:val="20"/>
    </w:rPr>
  </w:style>
  <w:style w:type="character" w:styleId="Refdenotaalfinal">
    <w:name w:val="endnote reference"/>
    <w:basedOn w:val="Fuentedeprrafopredeter"/>
    <w:uiPriority w:val="99"/>
    <w:rsid w:val="00EF7F74"/>
    <w:rPr>
      <w:rFonts w:cs="Times New Roman"/>
      <w:vertAlign w:val="superscript"/>
    </w:rPr>
  </w:style>
  <w:style w:type="paragraph" w:customStyle="1" w:styleId="Prrafodelista1">
    <w:name w:val="Párrafo de lista1"/>
    <w:basedOn w:val="Normal"/>
    <w:uiPriority w:val="99"/>
    <w:rsid w:val="00F9348F"/>
    <w:pPr>
      <w:ind w:left="720"/>
      <w:contextualSpacing/>
    </w:pPr>
    <w:rPr>
      <w:lang w:val="es-MX" w:eastAsia="es-MX"/>
    </w:rPr>
  </w:style>
  <w:style w:type="character" w:styleId="Refdecomentario">
    <w:name w:val="annotation reference"/>
    <w:basedOn w:val="Fuentedeprrafopredeter"/>
    <w:uiPriority w:val="99"/>
    <w:rsid w:val="0091528F"/>
    <w:rPr>
      <w:rFonts w:cs="Times New Roman"/>
      <w:sz w:val="16"/>
    </w:rPr>
  </w:style>
  <w:style w:type="paragraph" w:styleId="Textocomentario">
    <w:name w:val="annotation text"/>
    <w:basedOn w:val="Normal"/>
    <w:link w:val="TextocomentarioCar"/>
    <w:uiPriority w:val="99"/>
    <w:rsid w:val="0091528F"/>
    <w:rPr>
      <w:sz w:val="20"/>
      <w:szCs w:val="20"/>
      <w:lang w:val="es-AR"/>
    </w:rPr>
  </w:style>
  <w:style w:type="character" w:customStyle="1" w:styleId="TextocomentarioCar">
    <w:name w:val="Texto comentario Car"/>
    <w:basedOn w:val="Fuentedeprrafopredeter"/>
    <w:link w:val="Textocomentario"/>
    <w:uiPriority w:val="99"/>
    <w:locked/>
    <w:rsid w:val="00503D11"/>
    <w:rPr>
      <w:sz w:val="20"/>
    </w:rPr>
  </w:style>
  <w:style w:type="character" w:customStyle="1" w:styleId="apple-style-span">
    <w:name w:val="apple-style-span"/>
    <w:uiPriority w:val="99"/>
    <w:rsid w:val="00403516"/>
  </w:style>
  <w:style w:type="paragraph" w:styleId="Prrafodelista">
    <w:name w:val="List Paragraph"/>
    <w:basedOn w:val="Normal"/>
    <w:uiPriority w:val="34"/>
    <w:qFormat/>
    <w:rsid w:val="00C36AF3"/>
    <w:pPr>
      <w:spacing w:after="200" w:line="276" w:lineRule="auto"/>
      <w:ind w:left="720"/>
      <w:contextualSpacing/>
    </w:pPr>
    <w:rPr>
      <w:rFonts w:ascii="Calibri" w:hAnsi="Calibri"/>
      <w:sz w:val="22"/>
      <w:szCs w:val="22"/>
      <w:lang w:val="es-AR" w:eastAsia="en-US"/>
    </w:rPr>
  </w:style>
  <w:style w:type="character" w:customStyle="1" w:styleId="apple-converted-space">
    <w:name w:val="apple-converted-space"/>
    <w:uiPriority w:val="99"/>
    <w:rsid w:val="0043230E"/>
  </w:style>
  <w:style w:type="character" w:customStyle="1" w:styleId="Caracteresdenotaalpie">
    <w:name w:val="Caracteres de nota al pie"/>
    <w:uiPriority w:val="99"/>
    <w:rsid w:val="00781313"/>
    <w:rPr>
      <w:vertAlign w:val="superscript"/>
    </w:rPr>
  </w:style>
  <w:style w:type="character" w:customStyle="1" w:styleId="CarCarCar">
    <w:name w:val="Car Car Car"/>
    <w:uiPriority w:val="99"/>
    <w:rsid w:val="00ED5F9E"/>
    <w:rPr>
      <w:rFonts w:ascii="Cambria" w:hAnsi="Cambria"/>
      <w:sz w:val="24"/>
      <w:lang w:val="es-ES_tradnl"/>
    </w:rPr>
  </w:style>
  <w:style w:type="character" w:customStyle="1" w:styleId="CarCarCar1">
    <w:name w:val="Car Car Car1"/>
    <w:uiPriority w:val="99"/>
    <w:rsid w:val="00365795"/>
    <w:rPr>
      <w:sz w:val="20"/>
    </w:rPr>
  </w:style>
  <w:style w:type="character" w:customStyle="1" w:styleId="CarCar7">
    <w:name w:val="Car Car7"/>
    <w:uiPriority w:val="99"/>
    <w:rsid w:val="00365795"/>
    <w:rPr>
      <w:rFonts w:ascii="Arial" w:hAnsi="Arial"/>
      <w:b/>
      <w:kern w:val="32"/>
      <w:sz w:val="32"/>
      <w:lang w:val="es-ES" w:eastAsia="es-ES"/>
    </w:rPr>
  </w:style>
  <w:style w:type="paragraph" w:styleId="Textoindependiente">
    <w:name w:val="Body Text"/>
    <w:basedOn w:val="Normal"/>
    <w:link w:val="TextoindependienteCar"/>
    <w:uiPriority w:val="99"/>
    <w:semiHidden/>
    <w:rsid w:val="00365795"/>
    <w:pPr>
      <w:spacing w:after="120" w:line="360" w:lineRule="auto"/>
      <w:jc w:val="both"/>
    </w:pPr>
    <w:rPr>
      <w:szCs w:val="20"/>
      <w:lang w:val="es-AR"/>
    </w:rPr>
  </w:style>
  <w:style w:type="character" w:customStyle="1" w:styleId="TextoindependienteCar">
    <w:name w:val="Texto independiente Car"/>
    <w:basedOn w:val="Fuentedeprrafopredeter"/>
    <w:link w:val="Textoindependiente"/>
    <w:uiPriority w:val="99"/>
    <w:semiHidden/>
    <w:locked/>
    <w:rsid w:val="00503D11"/>
    <w:rPr>
      <w:sz w:val="24"/>
    </w:rPr>
  </w:style>
  <w:style w:type="character" w:customStyle="1" w:styleId="FootnoteTextChar2">
    <w:name w:val="Footnote Text Char2"/>
    <w:aliases w:val="Car Char2,Car Car11 Char2,Car Car Car Char,Car Car1 Car Char2,Car Car Car Car Car Char2,Car Car1 Char2"/>
    <w:uiPriority w:val="99"/>
    <w:semiHidden/>
    <w:locked/>
    <w:rsid w:val="00362575"/>
    <w:rPr>
      <w:lang w:val="es-ES" w:eastAsia="es-ES"/>
    </w:rPr>
  </w:style>
  <w:style w:type="paragraph" w:styleId="Sangradetextonormal">
    <w:name w:val="Body Text Indent"/>
    <w:basedOn w:val="Normal"/>
    <w:link w:val="SangradetextonormalCar"/>
    <w:uiPriority w:val="99"/>
    <w:rsid w:val="00EB1B59"/>
    <w:pPr>
      <w:spacing w:after="120"/>
      <w:ind w:left="283"/>
    </w:pPr>
    <w:rPr>
      <w:szCs w:val="20"/>
      <w:lang w:val="es-AR"/>
    </w:rPr>
  </w:style>
  <w:style w:type="character" w:customStyle="1" w:styleId="SangradetextonormalCar">
    <w:name w:val="Sangría de texto normal Car"/>
    <w:basedOn w:val="Fuentedeprrafopredeter"/>
    <w:link w:val="Sangradetextonormal"/>
    <w:uiPriority w:val="99"/>
    <w:semiHidden/>
    <w:locked/>
    <w:rsid w:val="00503D11"/>
    <w:rPr>
      <w:sz w:val="24"/>
    </w:rPr>
  </w:style>
  <w:style w:type="paragraph" w:customStyle="1" w:styleId="Textonotaalpie">
    <w:name w:val="Texto nota al pie"/>
    <w:basedOn w:val="Normal"/>
    <w:link w:val="TextonotaalpieCar"/>
    <w:uiPriority w:val="99"/>
    <w:rsid w:val="00EB1B59"/>
    <w:pPr>
      <w:jc w:val="both"/>
    </w:pPr>
    <w:rPr>
      <w:color w:val="000000"/>
      <w:szCs w:val="20"/>
    </w:rPr>
  </w:style>
  <w:style w:type="character" w:customStyle="1" w:styleId="TextonotaalpieCar">
    <w:name w:val="Texto nota al pie Car"/>
    <w:link w:val="Textonotaalpie"/>
    <w:uiPriority w:val="99"/>
    <w:locked/>
    <w:rsid w:val="00EB1B59"/>
    <w:rPr>
      <w:color w:val="000000"/>
      <w:sz w:val="24"/>
      <w:lang w:val="es-ES" w:eastAsia="es-ES"/>
    </w:rPr>
  </w:style>
  <w:style w:type="paragraph" w:customStyle="1" w:styleId="AANormalerTextff">
    <w:name w:val="AANormaler Textff"/>
    <w:basedOn w:val="Normal"/>
    <w:uiPriority w:val="99"/>
    <w:rsid w:val="00EB1B59"/>
    <w:pPr>
      <w:spacing w:line="240" w:lineRule="exact"/>
      <w:ind w:firstLine="227"/>
      <w:jc w:val="both"/>
    </w:pPr>
    <w:rPr>
      <w:color w:val="000000"/>
      <w:sz w:val="22"/>
      <w:szCs w:val="22"/>
      <w:lang w:val="es-AR"/>
    </w:rPr>
  </w:style>
  <w:style w:type="paragraph" w:customStyle="1" w:styleId="Notapiepagina">
    <w:name w:val="Nota pie pagina"/>
    <w:basedOn w:val="Normal"/>
    <w:link w:val="NotapiepaginaCar"/>
    <w:uiPriority w:val="99"/>
    <w:rsid w:val="00EB1B59"/>
    <w:rPr>
      <w:sz w:val="20"/>
      <w:szCs w:val="20"/>
    </w:rPr>
  </w:style>
  <w:style w:type="character" w:customStyle="1" w:styleId="NotapiepaginaCar">
    <w:name w:val="Nota pie pagina Car"/>
    <w:link w:val="Notapiepagina"/>
    <w:uiPriority w:val="99"/>
    <w:locked/>
    <w:rsid w:val="00EB1B59"/>
    <w:rPr>
      <w:lang w:val="es-ES" w:eastAsia="es-ES"/>
    </w:rPr>
  </w:style>
  <w:style w:type="paragraph" w:customStyle="1" w:styleId="Sinespaciado1">
    <w:name w:val="Sin espaciado1"/>
    <w:uiPriority w:val="99"/>
    <w:rsid w:val="00894916"/>
    <w:rPr>
      <w:rFonts w:ascii="Calibri" w:hAnsi="Calibri"/>
      <w:lang w:eastAsia="en-US"/>
    </w:rPr>
  </w:style>
  <w:style w:type="paragraph" w:styleId="Sinespaciado">
    <w:name w:val="No Spacing"/>
    <w:link w:val="SinespaciadoCar"/>
    <w:uiPriority w:val="1"/>
    <w:qFormat/>
    <w:rsid w:val="007924BB"/>
    <w:rPr>
      <w:szCs w:val="20"/>
      <w:lang w:eastAsia="en-US"/>
    </w:rPr>
  </w:style>
  <w:style w:type="character" w:customStyle="1" w:styleId="SinespaciadoCar">
    <w:name w:val="Sin espaciado Car"/>
    <w:link w:val="Sinespaciado"/>
    <w:uiPriority w:val="99"/>
    <w:locked/>
    <w:rsid w:val="007924BB"/>
    <w:rPr>
      <w:sz w:val="22"/>
      <w:lang w:val="es-AR" w:eastAsia="en-US"/>
    </w:rPr>
  </w:style>
  <w:style w:type="character" w:customStyle="1" w:styleId="Refdenotaalpie1">
    <w:name w:val="Ref. de nota al pie1"/>
    <w:uiPriority w:val="99"/>
    <w:rsid w:val="00416F59"/>
    <w:rPr>
      <w:vertAlign w:val="superscript"/>
    </w:rPr>
  </w:style>
  <w:style w:type="character" w:customStyle="1" w:styleId="Refdenotaalpie2">
    <w:name w:val="Ref. de nota al pie2"/>
    <w:uiPriority w:val="99"/>
    <w:rsid w:val="00416F59"/>
    <w:rPr>
      <w:vertAlign w:val="superscript"/>
    </w:rPr>
  </w:style>
  <w:style w:type="character" w:customStyle="1" w:styleId="WW-FootnoteReference">
    <w:name w:val="WW-Footnote Reference"/>
    <w:uiPriority w:val="99"/>
    <w:rsid w:val="00416F59"/>
    <w:rPr>
      <w:vertAlign w:val="superscript"/>
    </w:rPr>
  </w:style>
  <w:style w:type="character" w:customStyle="1" w:styleId="Refdenotaalpie3">
    <w:name w:val="Ref. de nota al pie3"/>
    <w:uiPriority w:val="99"/>
    <w:rsid w:val="00416F59"/>
    <w:rPr>
      <w:vertAlign w:val="superscript"/>
    </w:rPr>
  </w:style>
  <w:style w:type="character" w:customStyle="1" w:styleId="Refdenotaalpie11">
    <w:name w:val="Ref. de nota al pie11"/>
    <w:uiPriority w:val="99"/>
    <w:rsid w:val="00416F59"/>
    <w:rPr>
      <w:vertAlign w:val="superscript"/>
    </w:rPr>
  </w:style>
  <w:style w:type="character" w:customStyle="1" w:styleId="Refdenotaalpie4">
    <w:name w:val="Ref. de nota al pie4"/>
    <w:uiPriority w:val="99"/>
    <w:rsid w:val="00416F59"/>
    <w:rPr>
      <w:vertAlign w:val="superscript"/>
    </w:rPr>
  </w:style>
  <w:style w:type="character" w:customStyle="1" w:styleId="Refdenotaalpie6">
    <w:name w:val="Ref. de nota al pie6"/>
    <w:uiPriority w:val="99"/>
    <w:rsid w:val="00416F59"/>
    <w:rPr>
      <w:vertAlign w:val="superscript"/>
    </w:rPr>
  </w:style>
  <w:style w:type="character" w:customStyle="1" w:styleId="WW-Caracteresdenotaalpie">
    <w:name w:val="WW-Caracteres de nota al pie"/>
    <w:uiPriority w:val="99"/>
    <w:rsid w:val="00416F59"/>
    <w:rPr>
      <w:vertAlign w:val="superscript"/>
    </w:rPr>
  </w:style>
  <w:style w:type="character" w:customStyle="1" w:styleId="article-title">
    <w:name w:val="article-title"/>
    <w:uiPriority w:val="99"/>
    <w:rsid w:val="00612328"/>
  </w:style>
  <w:style w:type="paragraph" w:styleId="Asuntodelcomentario">
    <w:name w:val="annotation subject"/>
    <w:basedOn w:val="Textocomentario"/>
    <w:next w:val="Textocomentario"/>
    <w:link w:val="AsuntodelcomentarioCar"/>
    <w:uiPriority w:val="99"/>
    <w:rsid w:val="00727A9B"/>
    <w:rPr>
      <w:b/>
    </w:rPr>
  </w:style>
  <w:style w:type="character" w:customStyle="1" w:styleId="AsuntodelcomentarioCar">
    <w:name w:val="Asunto del comentario Car"/>
    <w:basedOn w:val="TextocomentarioCar"/>
    <w:link w:val="Asuntodelcomentario"/>
    <w:uiPriority w:val="99"/>
    <w:locked/>
    <w:rsid w:val="00503D11"/>
    <w:rPr>
      <w:b/>
      <w:sz w:val="20"/>
    </w:rPr>
  </w:style>
  <w:style w:type="paragraph" w:styleId="HTMLconformatoprevio">
    <w:name w:val="HTML Preformatted"/>
    <w:basedOn w:val="Normal"/>
    <w:link w:val="HTMLconformatoprevioCar"/>
    <w:uiPriority w:val="99"/>
    <w:rsid w:val="007200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s-AR"/>
    </w:rPr>
  </w:style>
  <w:style w:type="character" w:customStyle="1" w:styleId="HTMLconformatoprevioCar">
    <w:name w:val="HTML con formato previo Car"/>
    <w:basedOn w:val="Fuentedeprrafopredeter"/>
    <w:link w:val="HTMLconformatoprevio"/>
    <w:uiPriority w:val="99"/>
    <w:semiHidden/>
    <w:locked/>
    <w:rsid w:val="00503D11"/>
    <w:rPr>
      <w:rFonts w:ascii="Courier New" w:hAnsi="Courier New"/>
      <w:sz w:val="20"/>
    </w:rPr>
  </w:style>
  <w:style w:type="paragraph" w:customStyle="1" w:styleId="parrafo">
    <w:name w:val="parrafo"/>
    <w:basedOn w:val="Normal"/>
    <w:uiPriority w:val="99"/>
    <w:rsid w:val="007200EB"/>
    <w:pPr>
      <w:spacing w:before="100" w:beforeAutospacing="1" w:after="100" w:afterAutospacing="1"/>
    </w:pPr>
    <w:rPr>
      <w:lang w:val="es-AR" w:eastAsia="es-AR"/>
    </w:rPr>
  </w:style>
  <w:style w:type="paragraph" w:customStyle="1" w:styleId="articulo">
    <w:name w:val="articulo"/>
    <w:basedOn w:val="Normal"/>
    <w:uiPriority w:val="99"/>
    <w:rsid w:val="007200EB"/>
    <w:pPr>
      <w:spacing w:before="100" w:beforeAutospacing="1" w:after="100" w:afterAutospacing="1"/>
    </w:pPr>
    <w:rPr>
      <w:lang w:val="es-ES_tradnl" w:eastAsia="es-ES_tradnl"/>
    </w:rPr>
  </w:style>
  <w:style w:type="paragraph" w:styleId="Revisin">
    <w:name w:val="Revision"/>
    <w:hidden/>
    <w:uiPriority w:val="99"/>
    <w:semiHidden/>
    <w:rsid w:val="00C82802"/>
    <w:rPr>
      <w:sz w:val="24"/>
      <w:szCs w:val="24"/>
      <w:lang w:val="es-ES" w:eastAsia="es-ES"/>
    </w:rPr>
  </w:style>
  <w:style w:type="character" w:customStyle="1" w:styleId="subtitulos1">
    <w:name w:val="subtitulos1"/>
    <w:uiPriority w:val="99"/>
    <w:rsid w:val="001F151C"/>
    <w:rPr>
      <w:rFonts w:ascii="Verdana" w:hAnsi="Verdana"/>
      <w:b/>
      <w:color w:val="999966"/>
      <w:sz w:val="20"/>
    </w:rPr>
  </w:style>
  <w:style w:type="paragraph" w:customStyle="1" w:styleId="autores">
    <w:name w:val="autores"/>
    <w:basedOn w:val="Normal"/>
    <w:uiPriority w:val="99"/>
    <w:rsid w:val="001D6D7A"/>
    <w:pPr>
      <w:spacing w:before="100" w:beforeAutospacing="1" w:after="100" w:afterAutospacing="1"/>
    </w:pPr>
  </w:style>
  <w:style w:type="character" w:customStyle="1" w:styleId="Ninguno">
    <w:name w:val="Ninguno"/>
    <w:uiPriority w:val="99"/>
    <w:rsid w:val="0092542D"/>
    <w:rPr>
      <w:lang w:val="es-ES_tradnl"/>
    </w:rPr>
  </w:style>
  <w:style w:type="paragraph" w:customStyle="1" w:styleId="CuerpoA">
    <w:name w:val="Cuerpo A"/>
    <w:uiPriority w:val="99"/>
    <w:rsid w:val="009138D6"/>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u w:color="000000"/>
      <w:lang w:val="es-ES_tradnl" w:eastAsia="es-ES"/>
    </w:rPr>
  </w:style>
  <w:style w:type="character" w:customStyle="1" w:styleId="Hyperlink0">
    <w:name w:val="Hyperlink.0"/>
    <w:uiPriority w:val="99"/>
    <w:rsid w:val="009138D6"/>
    <w:rPr>
      <w:rFonts w:ascii="Arial" w:hAnsi="Arial"/>
      <w:color w:val="0000FF"/>
      <w:sz w:val="20"/>
      <w:u w:val="single" w:color="0000FF"/>
      <w:lang w:val="es-ES_tradnl"/>
    </w:rPr>
  </w:style>
  <w:style w:type="character" w:customStyle="1" w:styleId="Hyperlink1">
    <w:name w:val="Hyperlink.1"/>
    <w:uiPriority w:val="99"/>
    <w:rsid w:val="009138D6"/>
    <w:rPr>
      <w:rFonts w:ascii="Arial" w:hAnsi="Arial"/>
      <w:color w:val="0000FF"/>
      <w:sz w:val="20"/>
      <w:u w:val="single" w:color="0000FF"/>
      <w:lang w:val="es-ES_tradnl"/>
    </w:rPr>
  </w:style>
  <w:style w:type="character" w:customStyle="1" w:styleId="Hyperlink2">
    <w:name w:val="Hyperlink.2"/>
    <w:uiPriority w:val="99"/>
    <w:rsid w:val="009138D6"/>
    <w:rPr>
      <w:rFonts w:ascii="Arial" w:hAnsi="Arial"/>
      <w:i/>
      <w:color w:val="0000FF"/>
      <w:sz w:val="20"/>
      <w:u w:val="single" w:color="0000FF"/>
      <w:lang w:val="es-ES_tradnl"/>
    </w:rPr>
  </w:style>
  <w:style w:type="character" w:customStyle="1" w:styleId="Hyperlink3">
    <w:name w:val="Hyperlink.3"/>
    <w:uiPriority w:val="99"/>
    <w:rsid w:val="009138D6"/>
    <w:rPr>
      <w:rFonts w:ascii="Arial" w:hAnsi="Arial"/>
      <w:color w:val="0000FF"/>
      <w:u w:val="single" w:color="0000FF"/>
      <w:lang w:val="es-ES_tradnl"/>
    </w:rPr>
  </w:style>
  <w:style w:type="character" w:customStyle="1" w:styleId="Hyperlink4">
    <w:name w:val="Hyperlink.4"/>
    <w:uiPriority w:val="99"/>
    <w:rsid w:val="009138D6"/>
    <w:rPr>
      <w:rFonts w:ascii="Arial" w:hAnsi="Arial"/>
      <w:color w:val="0000FF"/>
      <w:u w:val="single" w:color="0000FF"/>
      <w:lang w:val="es-ES_tradnl"/>
    </w:rPr>
  </w:style>
  <w:style w:type="paragraph" w:customStyle="1" w:styleId="m-4992343903416009931xmsonormal">
    <w:name w:val="m_-4992343903416009931xmsonormal"/>
    <w:basedOn w:val="Normal"/>
    <w:uiPriority w:val="99"/>
    <w:rsid w:val="00555144"/>
    <w:pPr>
      <w:spacing w:before="100" w:beforeAutospacing="1" w:after="100" w:afterAutospacing="1"/>
    </w:pPr>
  </w:style>
  <w:style w:type="character" w:customStyle="1" w:styleId="locality">
    <w:name w:val="locality"/>
    <w:uiPriority w:val="99"/>
    <w:rsid w:val="0086099F"/>
  </w:style>
  <w:style w:type="character" w:customStyle="1" w:styleId="state">
    <w:name w:val="state"/>
    <w:uiPriority w:val="99"/>
    <w:rsid w:val="0086099F"/>
  </w:style>
  <w:style w:type="character" w:customStyle="1" w:styleId="country-name">
    <w:name w:val="country-name"/>
    <w:uiPriority w:val="99"/>
    <w:rsid w:val="0086099F"/>
  </w:style>
  <w:style w:type="paragraph" w:customStyle="1" w:styleId="Standard1">
    <w:name w:val="Standard1"/>
    <w:uiPriority w:val="99"/>
    <w:rsid w:val="00C74ECE"/>
    <w:pPr>
      <w:widowControl w:val="0"/>
      <w:suppressAutoHyphens/>
    </w:pPr>
    <w:rPr>
      <w:rFonts w:eastAsia="SimSun" w:cs="Tahoma"/>
      <w:sz w:val="24"/>
      <w:szCs w:val="24"/>
      <w:lang w:val="de-DE" w:eastAsia="zh-CN" w:bidi="hi-IN"/>
    </w:rPr>
  </w:style>
  <w:style w:type="paragraph" w:customStyle="1" w:styleId="Textbody">
    <w:name w:val="Text body"/>
    <w:basedOn w:val="Standard1"/>
    <w:uiPriority w:val="99"/>
    <w:rsid w:val="00C74ECE"/>
    <w:pPr>
      <w:spacing w:after="120"/>
    </w:pPr>
  </w:style>
  <w:style w:type="paragraph" w:customStyle="1" w:styleId="Normal1">
    <w:name w:val="Normal1"/>
    <w:uiPriority w:val="99"/>
    <w:rsid w:val="00C74ECE"/>
    <w:pPr>
      <w:widowControl w:val="0"/>
      <w:suppressAutoHyphens/>
    </w:pPr>
    <w:rPr>
      <w:rFonts w:eastAsia="SimSun" w:cs="Tahoma"/>
      <w:sz w:val="24"/>
      <w:szCs w:val="24"/>
      <w:lang w:val="es-ES" w:eastAsia="zh-CN" w:bidi="hi-IN"/>
    </w:rPr>
  </w:style>
  <w:style w:type="character" w:customStyle="1" w:styleId="Funotenanker">
    <w:name w:val="Fußnotenanker"/>
    <w:uiPriority w:val="99"/>
    <w:rsid w:val="00C74ECE"/>
    <w:rPr>
      <w:vertAlign w:val="superscript"/>
    </w:rPr>
  </w:style>
  <w:style w:type="character" w:customStyle="1" w:styleId="st">
    <w:name w:val="st"/>
    <w:uiPriority w:val="99"/>
    <w:rsid w:val="00A1285F"/>
  </w:style>
  <w:style w:type="character" w:customStyle="1" w:styleId="s1">
    <w:name w:val="s1"/>
    <w:uiPriority w:val="99"/>
    <w:rsid w:val="002C67B8"/>
  </w:style>
  <w:style w:type="paragraph" w:styleId="Mapadeldocumento">
    <w:name w:val="Document Map"/>
    <w:basedOn w:val="Normal"/>
    <w:link w:val="MapadeldocumentoCar"/>
    <w:uiPriority w:val="99"/>
    <w:semiHidden/>
    <w:rsid w:val="00543E20"/>
    <w:pPr>
      <w:shd w:val="clear" w:color="auto" w:fill="000080"/>
    </w:pPr>
    <w:rPr>
      <w:sz w:val="2"/>
      <w:lang w:val="es-AR"/>
    </w:rPr>
  </w:style>
  <w:style w:type="character" w:customStyle="1" w:styleId="MapadeldocumentoCar">
    <w:name w:val="Mapa del documento Car"/>
    <w:basedOn w:val="Fuentedeprrafopredeter"/>
    <w:link w:val="Mapadeldocumento"/>
    <w:uiPriority w:val="99"/>
    <w:semiHidden/>
    <w:locked/>
    <w:rsid w:val="00B2622E"/>
    <w:rPr>
      <w:sz w:val="2"/>
    </w:rPr>
  </w:style>
  <w:style w:type="character" w:customStyle="1" w:styleId="go">
    <w:name w:val="go"/>
    <w:uiPriority w:val="99"/>
    <w:rsid w:val="00543E20"/>
  </w:style>
  <w:style w:type="character" w:customStyle="1" w:styleId="il">
    <w:name w:val="il"/>
    <w:uiPriority w:val="99"/>
    <w:rsid w:val="00543E20"/>
  </w:style>
  <w:style w:type="table" w:styleId="Tablaweb3">
    <w:name w:val="Table Web 3"/>
    <w:basedOn w:val="Tablanormal"/>
    <w:uiPriority w:val="99"/>
    <w:rsid w:val="00B1704E"/>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Listavistosa-nfasis12">
    <w:name w:val="Lista vistosa - Énfasis 12"/>
    <w:basedOn w:val="Normal"/>
    <w:uiPriority w:val="99"/>
    <w:rsid w:val="00B1704E"/>
    <w:pPr>
      <w:ind w:left="708"/>
    </w:pPr>
  </w:style>
  <w:style w:type="character" w:styleId="Hipervnculovisitado">
    <w:name w:val="FollowedHyperlink"/>
    <w:basedOn w:val="Fuentedeprrafopredeter"/>
    <w:uiPriority w:val="99"/>
    <w:rsid w:val="00B1704E"/>
    <w:rPr>
      <w:rFonts w:cs="Times New Roman"/>
      <w:color w:val="954F72"/>
      <w:u w:val="single"/>
    </w:rPr>
  </w:style>
  <w:style w:type="paragraph" w:customStyle="1" w:styleId="Listavistosa-nfasis11">
    <w:name w:val="Lista vistosa - Énfasis 11"/>
    <w:basedOn w:val="Normal"/>
    <w:uiPriority w:val="99"/>
    <w:rsid w:val="00B1704E"/>
    <w:pPr>
      <w:ind w:left="708"/>
    </w:pPr>
  </w:style>
  <w:style w:type="character" w:customStyle="1" w:styleId="Mencinsinresolver1">
    <w:name w:val="Mención sin resolver1"/>
    <w:basedOn w:val="Fuentedeprrafopredeter"/>
    <w:uiPriority w:val="99"/>
    <w:semiHidden/>
    <w:rsid w:val="00E373B6"/>
    <w:rPr>
      <w:rFonts w:cs="Times New Roman"/>
      <w:color w:val="605E5C"/>
      <w:shd w:val="clear" w:color="auto" w:fill="E1DFDD"/>
    </w:rPr>
  </w:style>
  <w:style w:type="paragraph" w:customStyle="1" w:styleId="Estilo1">
    <w:name w:val="Estilo1"/>
    <w:basedOn w:val="Textonotapie"/>
    <w:uiPriority w:val="99"/>
    <w:rsid w:val="000632D2"/>
    <w:pPr>
      <w:jc w:val="both"/>
    </w:pPr>
    <w:rPr>
      <w:rFonts w:ascii="Arial Narrow" w:hAnsi="Arial Narrow"/>
      <w:lang w:val="es-ES_tradnl"/>
    </w:rPr>
  </w:style>
  <w:style w:type="paragraph" w:customStyle="1" w:styleId="Estilo2">
    <w:name w:val="Estilo2"/>
    <w:basedOn w:val="Textonotapie"/>
    <w:autoRedefine/>
    <w:uiPriority w:val="99"/>
    <w:rsid w:val="000632D2"/>
    <w:pPr>
      <w:jc w:val="both"/>
    </w:pPr>
    <w:rPr>
      <w:rFonts w:ascii="Arial Narrow" w:hAnsi="Arial Narrow"/>
      <w:lang w:val="es-ES_tradnl"/>
    </w:rPr>
  </w:style>
  <w:style w:type="character" w:customStyle="1" w:styleId="FootnoteCharacters">
    <w:name w:val="Footnote Characters"/>
    <w:uiPriority w:val="99"/>
    <w:rsid w:val="000632D2"/>
    <w:rPr>
      <w:vertAlign w:val="superscript"/>
    </w:rPr>
  </w:style>
  <w:style w:type="paragraph" w:customStyle="1" w:styleId="Bibliografa1">
    <w:name w:val="Bibliografía1"/>
    <w:basedOn w:val="Normal"/>
    <w:uiPriority w:val="99"/>
    <w:rsid w:val="000632D2"/>
    <w:pPr>
      <w:spacing w:line="480" w:lineRule="auto"/>
      <w:ind w:left="720" w:hanging="720"/>
      <w:jc w:val="both"/>
    </w:pPr>
    <w:rPr>
      <w:rFonts w:ascii="Arial Narrow" w:hAnsi="Arial Narrow"/>
      <w:lang w:val="es-ES_tradnl" w:eastAsia="ja-JP"/>
    </w:rPr>
  </w:style>
  <w:style w:type="character" w:customStyle="1" w:styleId="Refdenotaalpie5">
    <w:name w:val="Ref. de nota al pie5"/>
    <w:uiPriority w:val="99"/>
    <w:rsid w:val="000632D2"/>
    <w:rPr>
      <w:vertAlign w:val="superscript"/>
    </w:rPr>
  </w:style>
  <w:style w:type="paragraph" w:customStyle="1" w:styleId="Textonotapie1">
    <w:name w:val="Texto nota pie1"/>
    <w:basedOn w:val="Normal"/>
    <w:uiPriority w:val="99"/>
    <w:rsid w:val="000632D2"/>
    <w:pPr>
      <w:suppressAutoHyphens/>
      <w:contextualSpacing/>
      <w:jc w:val="both"/>
    </w:pPr>
    <w:rPr>
      <w:sz w:val="20"/>
      <w:szCs w:val="20"/>
      <w:lang w:val="es-AR"/>
    </w:rPr>
  </w:style>
  <w:style w:type="table" w:customStyle="1" w:styleId="Tablaconcuadrcula1">
    <w:name w:val="Tabla con cuadrícula1"/>
    <w:uiPriority w:val="99"/>
    <w:rsid w:val="000632D2"/>
    <w:rPr>
      <w:rFonts w:ascii="Arial Narrow" w:eastAsia="MS Mincho" w:hAnsi="Arial Narro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2">
    <w:name w:val="Mención sin resolver2"/>
    <w:basedOn w:val="Fuentedeprrafopredeter"/>
    <w:uiPriority w:val="99"/>
    <w:semiHidden/>
    <w:unhideWhenUsed/>
    <w:rsid w:val="003F18BE"/>
    <w:rPr>
      <w:color w:val="605E5C"/>
      <w:shd w:val="clear" w:color="auto" w:fill="E1DFDD"/>
    </w:rPr>
  </w:style>
  <w:style w:type="character" w:customStyle="1" w:styleId="Mencinsinresolver3">
    <w:name w:val="Mención sin resolver3"/>
    <w:basedOn w:val="Fuentedeprrafopredeter"/>
    <w:uiPriority w:val="99"/>
    <w:semiHidden/>
    <w:unhideWhenUsed/>
    <w:rsid w:val="005D0C5C"/>
    <w:rPr>
      <w:color w:val="605E5C"/>
      <w:shd w:val="clear" w:color="auto" w:fill="E1DFDD"/>
    </w:rPr>
  </w:style>
  <w:style w:type="numbering" w:customStyle="1" w:styleId="Sinlista1">
    <w:name w:val="Sin lista1"/>
    <w:next w:val="Sinlista"/>
    <w:uiPriority w:val="99"/>
    <w:semiHidden/>
    <w:unhideWhenUsed/>
    <w:rsid w:val="0048575A"/>
  </w:style>
  <w:style w:type="paragraph" w:styleId="Ttulo">
    <w:name w:val="Title"/>
    <w:basedOn w:val="Normal"/>
    <w:next w:val="Normal"/>
    <w:link w:val="TtuloCar"/>
    <w:uiPriority w:val="10"/>
    <w:qFormat/>
    <w:locked/>
    <w:rsid w:val="0048575A"/>
    <w:pPr>
      <w:pBdr>
        <w:bottom w:val="single" w:sz="8" w:space="4" w:color="4F81BD" w:themeColor="accent1"/>
      </w:pBdr>
      <w:spacing w:after="300"/>
      <w:ind w:firstLine="357"/>
      <w:contextualSpacing/>
      <w:jc w:val="both"/>
    </w:pPr>
    <w:rPr>
      <w:rFonts w:asciiTheme="majorHAnsi" w:eastAsiaTheme="majorEastAsia" w:hAnsiTheme="majorHAnsi" w:cstheme="majorBidi"/>
      <w:color w:val="17365D" w:themeColor="text2" w:themeShade="BF"/>
      <w:spacing w:val="5"/>
      <w:kern w:val="28"/>
      <w:sz w:val="52"/>
      <w:szCs w:val="52"/>
      <w:lang w:val="es-AR" w:eastAsia="en-US"/>
    </w:rPr>
  </w:style>
  <w:style w:type="character" w:customStyle="1" w:styleId="TtuloCar">
    <w:name w:val="Título Car"/>
    <w:basedOn w:val="Fuentedeprrafopredeter"/>
    <w:link w:val="Ttulo"/>
    <w:uiPriority w:val="10"/>
    <w:rsid w:val="0048575A"/>
    <w:rPr>
      <w:rFonts w:asciiTheme="majorHAnsi" w:eastAsiaTheme="majorEastAsia" w:hAnsiTheme="majorHAnsi" w:cstheme="majorBidi"/>
      <w:color w:val="17365D" w:themeColor="text2" w:themeShade="BF"/>
      <w:spacing w:val="5"/>
      <w:kern w:val="28"/>
      <w:sz w:val="52"/>
      <w:szCs w:val="52"/>
      <w:lang w:eastAsia="en-US"/>
    </w:rPr>
  </w:style>
  <w:style w:type="paragraph" w:styleId="Subttulo">
    <w:name w:val="Subtitle"/>
    <w:basedOn w:val="Normal"/>
    <w:next w:val="Normal"/>
    <w:link w:val="SubttuloCar"/>
    <w:uiPriority w:val="11"/>
    <w:qFormat/>
    <w:locked/>
    <w:rsid w:val="0048575A"/>
    <w:pPr>
      <w:numPr>
        <w:ilvl w:val="1"/>
      </w:numPr>
      <w:ind w:firstLine="357"/>
      <w:jc w:val="both"/>
    </w:pPr>
    <w:rPr>
      <w:rFonts w:asciiTheme="majorHAnsi" w:eastAsiaTheme="majorEastAsia" w:hAnsiTheme="majorHAnsi" w:cstheme="majorBidi"/>
      <w:i/>
      <w:iCs/>
      <w:color w:val="4F81BD" w:themeColor="accent1"/>
      <w:spacing w:val="15"/>
      <w:lang w:val="es-AR" w:eastAsia="en-US"/>
    </w:rPr>
  </w:style>
  <w:style w:type="character" w:customStyle="1" w:styleId="SubttuloCar">
    <w:name w:val="Subtítulo Car"/>
    <w:basedOn w:val="Fuentedeprrafopredeter"/>
    <w:link w:val="Subttulo"/>
    <w:uiPriority w:val="11"/>
    <w:rsid w:val="0048575A"/>
    <w:rPr>
      <w:rFonts w:asciiTheme="majorHAnsi" w:eastAsiaTheme="majorEastAsia" w:hAnsiTheme="majorHAnsi" w:cstheme="majorBidi"/>
      <w:i/>
      <w:iCs/>
      <w:color w:val="4F81BD" w:themeColor="accent1"/>
      <w:spacing w:val="15"/>
      <w:sz w:val="24"/>
      <w:szCs w:val="24"/>
      <w:lang w:eastAsia="en-US"/>
    </w:rPr>
  </w:style>
  <w:style w:type="paragraph" w:styleId="Bibliografa">
    <w:name w:val="Bibliography"/>
    <w:basedOn w:val="Normal"/>
    <w:next w:val="Normal"/>
    <w:uiPriority w:val="37"/>
    <w:unhideWhenUsed/>
    <w:rsid w:val="0048575A"/>
    <w:pPr>
      <w:ind w:firstLine="357"/>
      <w:jc w:val="both"/>
    </w:pPr>
    <w:rPr>
      <w:rFonts w:eastAsia="Calibri"/>
      <w:sz w:val="20"/>
      <w:szCs w:val="22"/>
      <w:lang w:val="es-AR" w:eastAsia="en-US"/>
    </w:rPr>
  </w:style>
  <w:style w:type="paragraph" w:styleId="Textoindependienteprimerasangra">
    <w:name w:val="Body Text First Indent"/>
    <w:basedOn w:val="Textoindependiente"/>
    <w:link w:val="TextoindependienteprimerasangraCar"/>
    <w:uiPriority w:val="99"/>
    <w:unhideWhenUsed/>
    <w:rsid w:val="0048575A"/>
    <w:pPr>
      <w:spacing w:after="200" w:line="276" w:lineRule="auto"/>
      <w:ind w:firstLine="360"/>
    </w:pPr>
    <w:rPr>
      <w:rFonts w:ascii="Calisto MT" w:eastAsiaTheme="minorHAnsi" w:hAnsi="Calisto MT" w:cstheme="minorBidi"/>
      <w:szCs w:val="22"/>
      <w:lang w:eastAsia="en-US"/>
    </w:rPr>
  </w:style>
  <w:style w:type="character" w:customStyle="1" w:styleId="TextoindependienteprimerasangraCar">
    <w:name w:val="Texto independiente primera sangría Car"/>
    <w:basedOn w:val="TextoindependienteCar"/>
    <w:link w:val="Textoindependienteprimerasangra"/>
    <w:uiPriority w:val="99"/>
    <w:rsid w:val="0048575A"/>
    <w:rPr>
      <w:rFonts w:ascii="Calisto MT" w:eastAsiaTheme="minorHAnsi" w:hAnsi="Calisto MT" w:cstheme="minorBidi"/>
      <w:sz w:val="24"/>
      <w:lang w:eastAsia="en-US"/>
    </w:rPr>
  </w:style>
  <w:style w:type="paragraph" w:customStyle="1" w:styleId="submission-checklist-item">
    <w:name w:val="submission-checklist-item"/>
    <w:basedOn w:val="Normal"/>
    <w:rsid w:val="003A4AB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1747">
      <w:bodyDiv w:val="1"/>
      <w:marLeft w:val="0"/>
      <w:marRight w:val="0"/>
      <w:marTop w:val="0"/>
      <w:marBottom w:val="0"/>
      <w:divBdr>
        <w:top w:val="none" w:sz="0" w:space="0" w:color="auto"/>
        <w:left w:val="none" w:sz="0" w:space="0" w:color="auto"/>
        <w:bottom w:val="none" w:sz="0" w:space="0" w:color="auto"/>
        <w:right w:val="none" w:sz="0" w:space="0" w:color="auto"/>
      </w:divBdr>
    </w:div>
    <w:div w:id="245379484">
      <w:bodyDiv w:val="1"/>
      <w:marLeft w:val="0"/>
      <w:marRight w:val="0"/>
      <w:marTop w:val="0"/>
      <w:marBottom w:val="0"/>
      <w:divBdr>
        <w:top w:val="none" w:sz="0" w:space="0" w:color="auto"/>
        <w:left w:val="none" w:sz="0" w:space="0" w:color="auto"/>
        <w:bottom w:val="none" w:sz="0" w:space="0" w:color="auto"/>
        <w:right w:val="none" w:sz="0" w:space="0" w:color="auto"/>
      </w:divBdr>
    </w:div>
    <w:div w:id="251747049">
      <w:bodyDiv w:val="1"/>
      <w:marLeft w:val="0"/>
      <w:marRight w:val="0"/>
      <w:marTop w:val="0"/>
      <w:marBottom w:val="0"/>
      <w:divBdr>
        <w:top w:val="none" w:sz="0" w:space="0" w:color="auto"/>
        <w:left w:val="none" w:sz="0" w:space="0" w:color="auto"/>
        <w:bottom w:val="none" w:sz="0" w:space="0" w:color="auto"/>
        <w:right w:val="none" w:sz="0" w:space="0" w:color="auto"/>
      </w:divBdr>
      <w:divsChild>
        <w:div w:id="1625773762">
          <w:marLeft w:val="0"/>
          <w:marRight w:val="0"/>
          <w:marTop w:val="0"/>
          <w:marBottom w:val="0"/>
          <w:divBdr>
            <w:top w:val="none" w:sz="0" w:space="0" w:color="auto"/>
            <w:left w:val="none" w:sz="0" w:space="0" w:color="auto"/>
            <w:bottom w:val="none" w:sz="0" w:space="0" w:color="auto"/>
            <w:right w:val="none" w:sz="0" w:space="0" w:color="auto"/>
          </w:divBdr>
        </w:div>
        <w:div w:id="1642350106">
          <w:marLeft w:val="0"/>
          <w:marRight w:val="0"/>
          <w:marTop w:val="0"/>
          <w:marBottom w:val="0"/>
          <w:divBdr>
            <w:top w:val="none" w:sz="0" w:space="0" w:color="auto"/>
            <w:left w:val="none" w:sz="0" w:space="0" w:color="auto"/>
            <w:bottom w:val="none" w:sz="0" w:space="0" w:color="auto"/>
            <w:right w:val="none" w:sz="0" w:space="0" w:color="auto"/>
          </w:divBdr>
        </w:div>
        <w:div w:id="1688948358">
          <w:marLeft w:val="0"/>
          <w:marRight w:val="0"/>
          <w:marTop w:val="0"/>
          <w:marBottom w:val="0"/>
          <w:divBdr>
            <w:top w:val="none" w:sz="0" w:space="0" w:color="auto"/>
            <w:left w:val="none" w:sz="0" w:space="0" w:color="auto"/>
            <w:bottom w:val="none" w:sz="0" w:space="0" w:color="auto"/>
            <w:right w:val="none" w:sz="0" w:space="0" w:color="auto"/>
          </w:divBdr>
        </w:div>
      </w:divsChild>
    </w:div>
    <w:div w:id="732003410">
      <w:bodyDiv w:val="1"/>
      <w:marLeft w:val="0"/>
      <w:marRight w:val="0"/>
      <w:marTop w:val="0"/>
      <w:marBottom w:val="0"/>
      <w:divBdr>
        <w:top w:val="none" w:sz="0" w:space="0" w:color="auto"/>
        <w:left w:val="none" w:sz="0" w:space="0" w:color="auto"/>
        <w:bottom w:val="none" w:sz="0" w:space="0" w:color="auto"/>
        <w:right w:val="none" w:sz="0" w:space="0" w:color="auto"/>
      </w:divBdr>
    </w:div>
    <w:div w:id="753745015">
      <w:bodyDiv w:val="1"/>
      <w:marLeft w:val="0"/>
      <w:marRight w:val="0"/>
      <w:marTop w:val="0"/>
      <w:marBottom w:val="0"/>
      <w:divBdr>
        <w:top w:val="none" w:sz="0" w:space="0" w:color="auto"/>
        <w:left w:val="none" w:sz="0" w:space="0" w:color="auto"/>
        <w:bottom w:val="none" w:sz="0" w:space="0" w:color="auto"/>
        <w:right w:val="none" w:sz="0" w:space="0" w:color="auto"/>
      </w:divBdr>
      <w:divsChild>
        <w:div w:id="494493063">
          <w:marLeft w:val="0"/>
          <w:marRight w:val="0"/>
          <w:marTop w:val="0"/>
          <w:marBottom w:val="0"/>
          <w:divBdr>
            <w:top w:val="none" w:sz="0" w:space="0" w:color="auto"/>
            <w:left w:val="none" w:sz="0" w:space="0" w:color="auto"/>
            <w:bottom w:val="none" w:sz="0" w:space="0" w:color="auto"/>
            <w:right w:val="none" w:sz="0" w:space="0" w:color="auto"/>
          </w:divBdr>
        </w:div>
        <w:div w:id="586841578">
          <w:marLeft w:val="0"/>
          <w:marRight w:val="0"/>
          <w:marTop w:val="0"/>
          <w:marBottom w:val="0"/>
          <w:divBdr>
            <w:top w:val="none" w:sz="0" w:space="0" w:color="auto"/>
            <w:left w:val="none" w:sz="0" w:space="0" w:color="auto"/>
            <w:bottom w:val="none" w:sz="0" w:space="0" w:color="auto"/>
            <w:right w:val="none" w:sz="0" w:space="0" w:color="auto"/>
          </w:divBdr>
        </w:div>
        <w:div w:id="376970096">
          <w:marLeft w:val="0"/>
          <w:marRight w:val="0"/>
          <w:marTop w:val="0"/>
          <w:marBottom w:val="0"/>
          <w:divBdr>
            <w:top w:val="none" w:sz="0" w:space="0" w:color="auto"/>
            <w:left w:val="none" w:sz="0" w:space="0" w:color="auto"/>
            <w:bottom w:val="none" w:sz="0" w:space="0" w:color="auto"/>
            <w:right w:val="none" w:sz="0" w:space="0" w:color="auto"/>
          </w:divBdr>
        </w:div>
      </w:divsChild>
    </w:div>
    <w:div w:id="1168641133">
      <w:marLeft w:val="0"/>
      <w:marRight w:val="0"/>
      <w:marTop w:val="0"/>
      <w:marBottom w:val="0"/>
      <w:divBdr>
        <w:top w:val="none" w:sz="0" w:space="0" w:color="auto"/>
        <w:left w:val="none" w:sz="0" w:space="0" w:color="auto"/>
        <w:bottom w:val="none" w:sz="0" w:space="0" w:color="auto"/>
        <w:right w:val="none" w:sz="0" w:space="0" w:color="auto"/>
      </w:divBdr>
    </w:div>
    <w:div w:id="1168641134">
      <w:marLeft w:val="0"/>
      <w:marRight w:val="0"/>
      <w:marTop w:val="0"/>
      <w:marBottom w:val="0"/>
      <w:divBdr>
        <w:top w:val="none" w:sz="0" w:space="0" w:color="auto"/>
        <w:left w:val="none" w:sz="0" w:space="0" w:color="auto"/>
        <w:bottom w:val="none" w:sz="0" w:space="0" w:color="auto"/>
        <w:right w:val="none" w:sz="0" w:space="0" w:color="auto"/>
      </w:divBdr>
    </w:div>
    <w:div w:id="1168641135">
      <w:marLeft w:val="0"/>
      <w:marRight w:val="0"/>
      <w:marTop w:val="0"/>
      <w:marBottom w:val="0"/>
      <w:divBdr>
        <w:top w:val="none" w:sz="0" w:space="0" w:color="auto"/>
        <w:left w:val="none" w:sz="0" w:space="0" w:color="auto"/>
        <w:bottom w:val="none" w:sz="0" w:space="0" w:color="auto"/>
        <w:right w:val="none" w:sz="0" w:space="0" w:color="auto"/>
      </w:divBdr>
    </w:div>
    <w:div w:id="1168641136">
      <w:marLeft w:val="0"/>
      <w:marRight w:val="0"/>
      <w:marTop w:val="0"/>
      <w:marBottom w:val="0"/>
      <w:divBdr>
        <w:top w:val="none" w:sz="0" w:space="0" w:color="auto"/>
        <w:left w:val="none" w:sz="0" w:space="0" w:color="auto"/>
        <w:bottom w:val="none" w:sz="0" w:space="0" w:color="auto"/>
        <w:right w:val="none" w:sz="0" w:space="0" w:color="auto"/>
      </w:divBdr>
      <w:divsChild>
        <w:div w:id="1168641200">
          <w:marLeft w:val="0"/>
          <w:marRight w:val="0"/>
          <w:marTop w:val="0"/>
          <w:marBottom w:val="0"/>
          <w:divBdr>
            <w:top w:val="none" w:sz="0" w:space="0" w:color="auto"/>
            <w:left w:val="none" w:sz="0" w:space="0" w:color="auto"/>
            <w:bottom w:val="none" w:sz="0" w:space="0" w:color="auto"/>
            <w:right w:val="none" w:sz="0" w:space="0" w:color="auto"/>
          </w:divBdr>
        </w:div>
      </w:divsChild>
    </w:div>
    <w:div w:id="1168641140">
      <w:marLeft w:val="0"/>
      <w:marRight w:val="0"/>
      <w:marTop w:val="0"/>
      <w:marBottom w:val="0"/>
      <w:divBdr>
        <w:top w:val="none" w:sz="0" w:space="0" w:color="auto"/>
        <w:left w:val="none" w:sz="0" w:space="0" w:color="auto"/>
        <w:bottom w:val="none" w:sz="0" w:space="0" w:color="auto"/>
        <w:right w:val="none" w:sz="0" w:space="0" w:color="auto"/>
      </w:divBdr>
    </w:div>
    <w:div w:id="1168641141">
      <w:marLeft w:val="0"/>
      <w:marRight w:val="0"/>
      <w:marTop w:val="0"/>
      <w:marBottom w:val="0"/>
      <w:divBdr>
        <w:top w:val="none" w:sz="0" w:space="0" w:color="auto"/>
        <w:left w:val="none" w:sz="0" w:space="0" w:color="auto"/>
        <w:bottom w:val="none" w:sz="0" w:space="0" w:color="auto"/>
        <w:right w:val="none" w:sz="0" w:space="0" w:color="auto"/>
      </w:divBdr>
    </w:div>
    <w:div w:id="1168641144">
      <w:marLeft w:val="0"/>
      <w:marRight w:val="0"/>
      <w:marTop w:val="0"/>
      <w:marBottom w:val="0"/>
      <w:divBdr>
        <w:top w:val="none" w:sz="0" w:space="0" w:color="auto"/>
        <w:left w:val="none" w:sz="0" w:space="0" w:color="auto"/>
        <w:bottom w:val="none" w:sz="0" w:space="0" w:color="auto"/>
        <w:right w:val="none" w:sz="0" w:space="0" w:color="auto"/>
      </w:divBdr>
    </w:div>
    <w:div w:id="1168641150">
      <w:marLeft w:val="0"/>
      <w:marRight w:val="0"/>
      <w:marTop w:val="0"/>
      <w:marBottom w:val="0"/>
      <w:divBdr>
        <w:top w:val="none" w:sz="0" w:space="0" w:color="auto"/>
        <w:left w:val="none" w:sz="0" w:space="0" w:color="auto"/>
        <w:bottom w:val="none" w:sz="0" w:space="0" w:color="auto"/>
        <w:right w:val="none" w:sz="0" w:space="0" w:color="auto"/>
      </w:divBdr>
    </w:div>
    <w:div w:id="1168641151">
      <w:marLeft w:val="0"/>
      <w:marRight w:val="0"/>
      <w:marTop w:val="0"/>
      <w:marBottom w:val="0"/>
      <w:divBdr>
        <w:top w:val="none" w:sz="0" w:space="0" w:color="auto"/>
        <w:left w:val="none" w:sz="0" w:space="0" w:color="auto"/>
        <w:bottom w:val="none" w:sz="0" w:space="0" w:color="auto"/>
        <w:right w:val="none" w:sz="0" w:space="0" w:color="auto"/>
      </w:divBdr>
    </w:div>
    <w:div w:id="1168641152">
      <w:marLeft w:val="0"/>
      <w:marRight w:val="0"/>
      <w:marTop w:val="0"/>
      <w:marBottom w:val="0"/>
      <w:divBdr>
        <w:top w:val="none" w:sz="0" w:space="0" w:color="auto"/>
        <w:left w:val="none" w:sz="0" w:space="0" w:color="auto"/>
        <w:bottom w:val="none" w:sz="0" w:space="0" w:color="auto"/>
        <w:right w:val="none" w:sz="0" w:space="0" w:color="auto"/>
      </w:divBdr>
    </w:div>
    <w:div w:id="1168641155">
      <w:marLeft w:val="0"/>
      <w:marRight w:val="0"/>
      <w:marTop w:val="0"/>
      <w:marBottom w:val="0"/>
      <w:divBdr>
        <w:top w:val="none" w:sz="0" w:space="0" w:color="auto"/>
        <w:left w:val="none" w:sz="0" w:space="0" w:color="auto"/>
        <w:bottom w:val="none" w:sz="0" w:space="0" w:color="auto"/>
        <w:right w:val="none" w:sz="0" w:space="0" w:color="auto"/>
      </w:divBdr>
    </w:div>
    <w:div w:id="1168641157">
      <w:marLeft w:val="0"/>
      <w:marRight w:val="0"/>
      <w:marTop w:val="0"/>
      <w:marBottom w:val="0"/>
      <w:divBdr>
        <w:top w:val="none" w:sz="0" w:space="0" w:color="auto"/>
        <w:left w:val="none" w:sz="0" w:space="0" w:color="auto"/>
        <w:bottom w:val="none" w:sz="0" w:space="0" w:color="auto"/>
        <w:right w:val="none" w:sz="0" w:space="0" w:color="auto"/>
      </w:divBdr>
    </w:div>
    <w:div w:id="1168641159">
      <w:marLeft w:val="0"/>
      <w:marRight w:val="0"/>
      <w:marTop w:val="0"/>
      <w:marBottom w:val="0"/>
      <w:divBdr>
        <w:top w:val="none" w:sz="0" w:space="0" w:color="auto"/>
        <w:left w:val="none" w:sz="0" w:space="0" w:color="auto"/>
        <w:bottom w:val="none" w:sz="0" w:space="0" w:color="auto"/>
        <w:right w:val="none" w:sz="0" w:space="0" w:color="auto"/>
      </w:divBdr>
    </w:div>
    <w:div w:id="1168641160">
      <w:marLeft w:val="0"/>
      <w:marRight w:val="0"/>
      <w:marTop w:val="0"/>
      <w:marBottom w:val="0"/>
      <w:divBdr>
        <w:top w:val="none" w:sz="0" w:space="0" w:color="auto"/>
        <w:left w:val="none" w:sz="0" w:space="0" w:color="auto"/>
        <w:bottom w:val="none" w:sz="0" w:space="0" w:color="auto"/>
        <w:right w:val="none" w:sz="0" w:space="0" w:color="auto"/>
      </w:divBdr>
    </w:div>
    <w:div w:id="1168641161">
      <w:marLeft w:val="0"/>
      <w:marRight w:val="0"/>
      <w:marTop w:val="0"/>
      <w:marBottom w:val="0"/>
      <w:divBdr>
        <w:top w:val="none" w:sz="0" w:space="0" w:color="auto"/>
        <w:left w:val="none" w:sz="0" w:space="0" w:color="auto"/>
        <w:bottom w:val="none" w:sz="0" w:space="0" w:color="auto"/>
        <w:right w:val="none" w:sz="0" w:space="0" w:color="auto"/>
      </w:divBdr>
    </w:div>
    <w:div w:id="1168641162">
      <w:marLeft w:val="0"/>
      <w:marRight w:val="0"/>
      <w:marTop w:val="0"/>
      <w:marBottom w:val="0"/>
      <w:divBdr>
        <w:top w:val="none" w:sz="0" w:space="0" w:color="auto"/>
        <w:left w:val="none" w:sz="0" w:space="0" w:color="auto"/>
        <w:bottom w:val="none" w:sz="0" w:space="0" w:color="auto"/>
        <w:right w:val="none" w:sz="0" w:space="0" w:color="auto"/>
      </w:divBdr>
      <w:divsChild>
        <w:div w:id="1168641180">
          <w:marLeft w:val="0"/>
          <w:marRight w:val="0"/>
          <w:marTop w:val="0"/>
          <w:marBottom w:val="0"/>
          <w:divBdr>
            <w:top w:val="none" w:sz="0" w:space="0" w:color="auto"/>
            <w:left w:val="none" w:sz="0" w:space="0" w:color="auto"/>
            <w:bottom w:val="none" w:sz="0" w:space="0" w:color="auto"/>
            <w:right w:val="none" w:sz="0" w:space="0" w:color="auto"/>
          </w:divBdr>
          <w:divsChild>
            <w:div w:id="1168641197">
              <w:marLeft w:val="0"/>
              <w:marRight w:val="0"/>
              <w:marTop w:val="0"/>
              <w:marBottom w:val="0"/>
              <w:divBdr>
                <w:top w:val="none" w:sz="0" w:space="0" w:color="auto"/>
                <w:left w:val="none" w:sz="0" w:space="0" w:color="auto"/>
                <w:bottom w:val="none" w:sz="0" w:space="0" w:color="auto"/>
                <w:right w:val="none" w:sz="0" w:space="0" w:color="auto"/>
              </w:divBdr>
              <w:divsChild>
                <w:div w:id="1168641143">
                  <w:marLeft w:val="0"/>
                  <w:marRight w:val="0"/>
                  <w:marTop w:val="0"/>
                  <w:marBottom w:val="0"/>
                  <w:divBdr>
                    <w:top w:val="none" w:sz="0" w:space="0" w:color="auto"/>
                    <w:left w:val="none" w:sz="0" w:space="0" w:color="auto"/>
                    <w:bottom w:val="none" w:sz="0" w:space="0" w:color="auto"/>
                    <w:right w:val="none" w:sz="0" w:space="0" w:color="auto"/>
                  </w:divBdr>
                  <w:divsChild>
                    <w:div w:id="1168641145">
                      <w:marLeft w:val="0"/>
                      <w:marRight w:val="0"/>
                      <w:marTop w:val="0"/>
                      <w:marBottom w:val="0"/>
                      <w:divBdr>
                        <w:top w:val="none" w:sz="0" w:space="0" w:color="auto"/>
                        <w:left w:val="none" w:sz="0" w:space="0" w:color="auto"/>
                        <w:bottom w:val="none" w:sz="0" w:space="0" w:color="auto"/>
                        <w:right w:val="none" w:sz="0" w:space="0" w:color="auto"/>
                      </w:divBdr>
                      <w:divsChild>
                        <w:div w:id="1168641147">
                          <w:marLeft w:val="0"/>
                          <w:marRight w:val="0"/>
                          <w:marTop w:val="0"/>
                          <w:marBottom w:val="0"/>
                          <w:divBdr>
                            <w:top w:val="none" w:sz="0" w:space="0" w:color="auto"/>
                            <w:left w:val="none" w:sz="0" w:space="0" w:color="auto"/>
                            <w:bottom w:val="none" w:sz="0" w:space="0" w:color="auto"/>
                            <w:right w:val="none" w:sz="0" w:space="0" w:color="auto"/>
                          </w:divBdr>
                          <w:divsChild>
                            <w:div w:id="1168641183">
                              <w:marLeft w:val="0"/>
                              <w:marRight w:val="0"/>
                              <w:marTop w:val="0"/>
                              <w:marBottom w:val="0"/>
                              <w:divBdr>
                                <w:top w:val="none" w:sz="0" w:space="0" w:color="auto"/>
                                <w:left w:val="none" w:sz="0" w:space="0" w:color="auto"/>
                                <w:bottom w:val="none" w:sz="0" w:space="0" w:color="auto"/>
                                <w:right w:val="none" w:sz="0" w:space="0" w:color="auto"/>
                              </w:divBdr>
                              <w:divsChild>
                                <w:div w:id="1168641192">
                                  <w:marLeft w:val="0"/>
                                  <w:marRight w:val="0"/>
                                  <w:marTop w:val="0"/>
                                  <w:marBottom w:val="0"/>
                                  <w:divBdr>
                                    <w:top w:val="none" w:sz="0" w:space="0" w:color="auto"/>
                                    <w:left w:val="none" w:sz="0" w:space="0" w:color="auto"/>
                                    <w:bottom w:val="none" w:sz="0" w:space="0" w:color="auto"/>
                                    <w:right w:val="none" w:sz="0" w:space="0" w:color="auto"/>
                                  </w:divBdr>
                                  <w:divsChild>
                                    <w:div w:id="1168641154">
                                      <w:marLeft w:val="0"/>
                                      <w:marRight w:val="0"/>
                                      <w:marTop w:val="0"/>
                                      <w:marBottom w:val="0"/>
                                      <w:divBdr>
                                        <w:top w:val="none" w:sz="0" w:space="0" w:color="auto"/>
                                        <w:left w:val="none" w:sz="0" w:space="0" w:color="auto"/>
                                        <w:bottom w:val="none" w:sz="0" w:space="0" w:color="auto"/>
                                        <w:right w:val="none" w:sz="0" w:space="0" w:color="auto"/>
                                      </w:divBdr>
                                    </w:div>
                                    <w:div w:id="1168641185">
                                      <w:marLeft w:val="0"/>
                                      <w:marRight w:val="0"/>
                                      <w:marTop w:val="0"/>
                                      <w:marBottom w:val="0"/>
                                      <w:divBdr>
                                        <w:top w:val="none" w:sz="0" w:space="0" w:color="auto"/>
                                        <w:left w:val="none" w:sz="0" w:space="0" w:color="auto"/>
                                        <w:bottom w:val="none" w:sz="0" w:space="0" w:color="auto"/>
                                        <w:right w:val="none" w:sz="0" w:space="0" w:color="auto"/>
                                      </w:divBdr>
                                    </w:div>
                                    <w:div w:id="1168641186">
                                      <w:marLeft w:val="0"/>
                                      <w:marRight w:val="0"/>
                                      <w:marTop w:val="0"/>
                                      <w:marBottom w:val="0"/>
                                      <w:divBdr>
                                        <w:top w:val="none" w:sz="0" w:space="0" w:color="auto"/>
                                        <w:left w:val="none" w:sz="0" w:space="0" w:color="auto"/>
                                        <w:bottom w:val="none" w:sz="0" w:space="0" w:color="auto"/>
                                        <w:right w:val="none" w:sz="0" w:space="0" w:color="auto"/>
                                      </w:divBdr>
                                    </w:div>
                                    <w:div w:id="116864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8641205">
          <w:marLeft w:val="0"/>
          <w:marRight w:val="0"/>
          <w:marTop w:val="0"/>
          <w:marBottom w:val="0"/>
          <w:divBdr>
            <w:top w:val="none" w:sz="0" w:space="0" w:color="auto"/>
            <w:left w:val="none" w:sz="0" w:space="0" w:color="auto"/>
            <w:bottom w:val="none" w:sz="0" w:space="0" w:color="auto"/>
            <w:right w:val="none" w:sz="0" w:space="0" w:color="auto"/>
          </w:divBdr>
        </w:div>
      </w:divsChild>
    </w:div>
    <w:div w:id="1168641163">
      <w:marLeft w:val="0"/>
      <w:marRight w:val="0"/>
      <w:marTop w:val="0"/>
      <w:marBottom w:val="0"/>
      <w:divBdr>
        <w:top w:val="none" w:sz="0" w:space="0" w:color="auto"/>
        <w:left w:val="none" w:sz="0" w:space="0" w:color="auto"/>
        <w:bottom w:val="none" w:sz="0" w:space="0" w:color="auto"/>
        <w:right w:val="none" w:sz="0" w:space="0" w:color="auto"/>
      </w:divBdr>
      <w:divsChild>
        <w:div w:id="1168641178">
          <w:marLeft w:val="0"/>
          <w:marRight w:val="0"/>
          <w:marTop w:val="0"/>
          <w:marBottom w:val="0"/>
          <w:divBdr>
            <w:top w:val="none" w:sz="0" w:space="0" w:color="auto"/>
            <w:left w:val="none" w:sz="0" w:space="0" w:color="auto"/>
            <w:bottom w:val="none" w:sz="0" w:space="0" w:color="auto"/>
            <w:right w:val="none" w:sz="0" w:space="0" w:color="auto"/>
          </w:divBdr>
        </w:div>
      </w:divsChild>
    </w:div>
    <w:div w:id="1168641164">
      <w:marLeft w:val="240"/>
      <w:marRight w:val="240"/>
      <w:marTop w:val="120"/>
      <w:marBottom w:val="240"/>
      <w:divBdr>
        <w:top w:val="none" w:sz="0" w:space="0" w:color="auto"/>
        <w:left w:val="none" w:sz="0" w:space="0" w:color="auto"/>
        <w:bottom w:val="none" w:sz="0" w:space="0" w:color="auto"/>
        <w:right w:val="none" w:sz="0" w:space="0" w:color="auto"/>
      </w:divBdr>
      <w:divsChild>
        <w:div w:id="1168641169">
          <w:marLeft w:val="0"/>
          <w:marRight w:val="0"/>
          <w:marTop w:val="0"/>
          <w:marBottom w:val="0"/>
          <w:divBdr>
            <w:top w:val="single" w:sz="4" w:space="0" w:color="B41E1C"/>
            <w:left w:val="single" w:sz="4" w:space="0" w:color="B41E1C"/>
            <w:bottom w:val="single" w:sz="4" w:space="0" w:color="B41E1C"/>
            <w:right w:val="single" w:sz="4" w:space="0" w:color="B41E1C"/>
          </w:divBdr>
          <w:divsChild>
            <w:div w:id="116864114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68641166">
      <w:marLeft w:val="0"/>
      <w:marRight w:val="0"/>
      <w:marTop w:val="0"/>
      <w:marBottom w:val="0"/>
      <w:divBdr>
        <w:top w:val="none" w:sz="0" w:space="0" w:color="auto"/>
        <w:left w:val="none" w:sz="0" w:space="0" w:color="auto"/>
        <w:bottom w:val="none" w:sz="0" w:space="0" w:color="auto"/>
        <w:right w:val="none" w:sz="0" w:space="0" w:color="auto"/>
      </w:divBdr>
      <w:divsChild>
        <w:div w:id="1168641203">
          <w:marLeft w:val="0"/>
          <w:marRight w:val="0"/>
          <w:marTop w:val="50"/>
          <w:marBottom w:val="10"/>
          <w:divBdr>
            <w:top w:val="single" w:sz="4" w:space="0" w:color="999999"/>
            <w:left w:val="single" w:sz="4" w:space="0" w:color="999999"/>
            <w:bottom w:val="single" w:sz="4" w:space="0" w:color="999999"/>
            <w:right w:val="single" w:sz="4" w:space="0" w:color="999999"/>
          </w:divBdr>
          <w:divsChild>
            <w:div w:id="1168641199">
              <w:marLeft w:val="0"/>
              <w:marRight w:val="0"/>
              <w:marTop w:val="0"/>
              <w:marBottom w:val="0"/>
              <w:divBdr>
                <w:top w:val="none" w:sz="0" w:space="0" w:color="auto"/>
                <w:left w:val="none" w:sz="0" w:space="0" w:color="auto"/>
                <w:bottom w:val="none" w:sz="0" w:space="0" w:color="auto"/>
                <w:right w:val="none" w:sz="0" w:space="0" w:color="auto"/>
              </w:divBdr>
              <w:divsChild>
                <w:div w:id="1168641158">
                  <w:marLeft w:val="0"/>
                  <w:marRight w:val="0"/>
                  <w:marTop w:val="0"/>
                  <w:marBottom w:val="0"/>
                  <w:divBdr>
                    <w:top w:val="none" w:sz="0" w:space="0" w:color="auto"/>
                    <w:left w:val="none" w:sz="0" w:space="0" w:color="auto"/>
                    <w:bottom w:val="none" w:sz="0" w:space="0" w:color="auto"/>
                    <w:right w:val="none" w:sz="0" w:space="0" w:color="auto"/>
                  </w:divBdr>
                  <w:divsChild>
                    <w:div w:id="1168641182">
                      <w:marLeft w:val="0"/>
                      <w:marRight w:val="0"/>
                      <w:marTop w:val="0"/>
                      <w:marBottom w:val="0"/>
                      <w:divBdr>
                        <w:top w:val="none" w:sz="0" w:space="0" w:color="auto"/>
                        <w:left w:val="none" w:sz="0" w:space="0" w:color="auto"/>
                        <w:bottom w:val="none" w:sz="0" w:space="0" w:color="auto"/>
                        <w:right w:val="none" w:sz="0" w:space="0" w:color="auto"/>
                      </w:divBdr>
                      <w:divsChild>
                        <w:div w:id="1168641139">
                          <w:marLeft w:val="0"/>
                          <w:marRight w:val="0"/>
                          <w:marTop w:val="0"/>
                          <w:marBottom w:val="0"/>
                          <w:divBdr>
                            <w:top w:val="none" w:sz="0" w:space="0" w:color="auto"/>
                            <w:left w:val="none" w:sz="0" w:space="0" w:color="auto"/>
                            <w:bottom w:val="none" w:sz="0" w:space="0" w:color="auto"/>
                            <w:right w:val="none" w:sz="0" w:space="0" w:color="auto"/>
                          </w:divBdr>
                          <w:divsChild>
                            <w:div w:id="1168641177">
                              <w:marLeft w:val="0"/>
                              <w:marRight w:val="0"/>
                              <w:marTop w:val="0"/>
                              <w:marBottom w:val="0"/>
                              <w:divBdr>
                                <w:top w:val="none" w:sz="0" w:space="0" w:color="auto"/>
                                <w:left w:val="none" w:sz="0" w:space="0" w:color="auto"/>
                                <w:bottom w:val="none" w:sz="0" w:space="0" w:color="auto"/>
                                <w:right w:val="none" w:sz="0" w:space="0" w:color="auto"/>
                              </w:divBdr>
                              <w:divsChild>
                                <w:div w:id="1168641201">
                                  <w:marLeft w:val="0"/>
                                  <w:marRight w:val="0"/>
                                  <w:marTop w:val="0"/>
                                  <w:marBottom w:val="0"/>
                                  <w:divBdr>
                                    <w:top w:val="none" w:sz="0" w:space="0" w:color="auto"/>
                                    <w:left w:val="none" w:sz="0" w:space="0" w:color="auto"/>
                                    <w:bottom w:val="none" w:sz="0" w:space="0" w:color="auto"/>
                                    <w:right w:val="none" w:sz="0" w:space="0" w:color="auto"/>
                                  </w:divBdr>
                                  <w:divsChild>
                                    <w:div w:id="1168641165">
                                      <w:marLeft w:val="0"/>
                                      <w:marRight w:val="0"/>
                                      <w:marTop w:val="0"/>
                                      <w:marBottom w:val="0"/>
                                      <w:divBdr>
                                        <w:top w:val="none" w:sz="0" w:space="0" w:color="auto"/>
                                        <w:left w:val="none" w:sz="0" w:space="0" w:color="auto"/>
                                        <w:bottom w:val="none" w:sz="0" w:space="0" w:color="auto"/>
                                        <w:right w:val="none" w:sz="0" w:space="0" w:color="auto"/>
                                      </w:divBdr>
                                      <w:divsChild>
                                        <w:div w:id="1168641149">
                                          <w:marLeft w:val="0"/>
                                          <w:marRight w:val="0"/>
                                          <w:marTop w:val="0"/>
                                          <w:marBottom w:val="0"/>
                                          <w:divBdr>
                                            <w:top w:val="none" w:sz="0" w:space="0" w:color="auto"/>
                                            <w:left w:val="single" w:sz="4" w:space="6" w:color="E3E3E3"/>
                                            <w:bottom w:val="none" w:sz="0" w:space="0" w:color="auto"/>
                                            <w:right w:val="none" w:sz="0" w:space="0" w:color="auto"/>
                                          </w:divBdr>
                                        </w:div>
                                      </w:divsChild>
                                    </w:div>
                                  </w:divsChild>
                                </w:div>
                              </w:divsChild>
                            </w:div>
                          </w:divsChild>
                        </w:div>
                      </w:divsChild>
                    </w:div>
                  </w:divsChild>
                </w:div>
              </w:divsChild>
            </w:div>
          </w:divsChild>
        </w:div>
      </w:divsChild>
    </w:div>
    <w:div w:id="1168641168">
      <w:marLeft w:val="0"/>
      <w:marRight w:val="0"/>
      <w:marTop w:val="0"/>
      <w:marBottom w:val="0"/>
      <w:divBdr>
        <w:top w:val="none" w:sz="0" w:space="0" w:color="auto"/>
        <w:left w:val="none" w:sz="0" w:space="0" w:color="auto"/>
        <w:bottom w:val="none" w:sz="0" w:space="0" w:color="auto"/>
        <w:right w:val="none" w:sz="0" w:space="0" w:color="auto"/>
      </w:divBdr>
    </w:div>
    <w:div w:id="1168641170">
      <w:marLeft w:val="0"/>
      <w:marRight w:val="0"/>
      <w:marTop w:val="0"/>
      <w:marBottom w:val="0"/>
      <w:divBdr>
        <w:top w:val="none" w:sz="0" w:space="0" w:color="auto"/>
        <w:left w:val="none" w:sz="0" w:space="0" w:color="auto"/>
        <w:bottom w:val="none" w:sz="0" w:space="0" w:color="auto"/>
        <w:right w:val="none" w:sz="0" w:space="0" w:color="auto"/>
      </w:divBdr>
    </w:div>
    <w:div w:id="1168641172">
      <w:marLeft w:val="0"/>
      <w:marRight w:val="0"/>
      <w:marTop w:val="0"/>
      <w:marBottom w:val="0"/>
      <w:divBdr>
        <w:top w:val="none" w:sz="0" w:space="0" w:color="auto"/>
        <w:left w:val="none" w:sz="0" w:space="0" w:color="auto"/>
        <w:bottom w:val="none" w:sz="0" w:space="0" w:color="auto"/>
        <w:right w:val="none" w:sz="0" w:space="0" w:color="auto"/>
      </w:divBdr>
    </w:div>
    <w:div w:id="1168641173">
      <w:marLeft w:val="0"/>
      <w:marRight w:val="0"/>
      <w:marTop w:val="0"/>
      <w:marBottom w:val="0"/>
      <w:divBdr>
        <w:top w:val="none" w:sz="0" w:space="0" w:color="auto"/>
        <w:left w:val="none" w:sz="0" w:space="0" w:color="auto"/>
        <w:bottom w:val="none" w:sz="0" w:space="0" w:color="auto"/>
        <w:right w:val="none" w:sz="0" w:space="0" w:color="auto"/>
      </w:divBdr>
    </w:div>
    <w:div w:id="1168641175">
      <w:marLeft w:val="0"/>
      <w:marRight w:val="0"/>
      <w:marTop w:val="0"/>
      <w:marBottom w:val="0"/>
      <w:divBdr>
        <w:top w:val="none" w:sz="0" w:space="0" w:color="auto"/>
        <w:left w:val="none" w:sz="0" w:space="0" w:color="auto"/>
        <w:bottom w:val="none" w:sz="0" w:space="0" w:color="auto"/>
        <w:right w:val="none" w:sz="0" w:space="0" w:color="auto"/>
      </w:divBdr>
    </w:div>
    <w:div w:id="1168641176">
      <w:marLeft w:val="0"/>
      <w:marRight w:val="0"/>
      <w:marTop w:val="0"/>
      <w:marBottom w:val="0"/>
      <w:divBdr>
        <w:top w:val="none" w:sz="0" w:space="0" w:color="auto"/>
        <w:left w:val="none" w:sz="0" w:space="0" w:color="auto"/>
        <w:bottom w:val="none" w:sz="0" w:space="0" w:color="auto"/>
        <w:right w:val="none" w:sz="0" w:space="0" w:color="auto"/>
      </w:divBdr>
    </w:div>
    <w:div w:id="1168641179">
      <w:marLeft w:val="0"/>
      <w:marRight w:val="0"/>
      <w:marTop w:val="0"/>
      <w:marBottom w:val="0"/>
      <w:divBdr>
        <w:top w:val="none" w:sz="0" w:space="0" w:color="auto"/>
        <w:left w:val="none" w:sz="0" w:space="0" w:color="auto"/>
        <w:bottom w:val="none" w:sz="0" w:space="0" w:color="auto"/>
        <w:right w:val="none" w:sz="0" w:space="0" w:color="auto"/>
      </w:divBdr>
    </w:div>
    <w:div w:id="1168641184">
      <w:marLeft w:val="0"/>
      <w:marRight w:val="0"/>
      <w:marTop w:val="0"/>
      <w:marBottom w:val="0"/>
      <w:divBdr>
        <w:top w:val="none" w:sz="0" w:space="0" w:color="auto"/>
        <w:left w:val="none" w:sz="0" w:space="0" w:color="auto"/>
        <w:bottom w:val="none" w:sz="0" w:space="0" w:color="auto"/>
        <w:right w:val="none" w:sz="0" w:space="0" w:color="auto"/>
      </w:divBdr>
    </w:div>
    <w:div w:id="1168641187">
      <w:marLeft w:val="0"/>
      <w:marRight w:val="0"/>
      <w:marTop w:val="0"/>
      <w:marBottom w:val="0"/>
      <w:divBdr>
        <w:top w:val="none" w:sz="0" w:space="0" w:color="auto"/>
        <w:left w:val="none" w:sz="0" w:space="0" w:color="auto"/>
        <w:bottom w:val="none" w:sz="0" w:space="0" w:color="auto"/>
        <w:right w:val="none" w:sz="0" w:space="0" w:color="auto"/>
      </w:divBdr>
    </w:div>
    <w:div w:id="1168641188">
      <w:marLeft w:val="0"/>
      <w:marRight w:val="0"/>
      <w:marTop w:val="0"/>
      <w:marBottom w:val="0"/>
      <w:divBdr>
        <w:top w:val="none" w:sz="0" w:space="0" w:color="auto"/>
        <w:left w:val="none" w:sz="0" w:space="0" w:color="auto"/>
        <w:bottom w:val="none" w:sz="0" w:space="0" w:color="auto"/>
        <w:right w:val="none" w:sz="0" w:space="0" w:color="auto"/>
      </w:divBdr>
      <w:divsChild>
        <w:div w:id="1168641156">
          <w:marLeft w:val="0"/>
          <w:marRight w:val="0"/>
          <w:marTop w:val="0"/>
          <w:marBottom w:val="0"/>
          <w:divBdr>
            <w:top w:val="none" w:sz="0" w:space="0" w:color="auto"/>
            <w:left w:val="none" w:sz="0" w:space="0" w:color="auto"/>
            <w:bottom w:val="none" w:sz="0" w:space="0" w:color="auto"/>
            <w:right w:val="none" w:sz="0" w:space="0" w:color="auto"/>
          </w:divBdr>
          <w:divsChild>
            <w:div w:id="1168641138">
              <w:marLeft w:val="0"/>
              <w:marRight w:val="0"/>
              <w:marTop w:val="0"/>
              <w:marBottom w:val="0"/>
              <w:divBdr>
                <w:top w:val="none" w:sz="0" w:space="0" w:color="auto"/>
                <w:left w:val="none" w:sz="0" w:space="0" w:color="auto"/>
                <w:bottom w:val="none" w:sz="0" w:space="0" w:color="auto"/>
                <w:right w:val="none" w:sz="0" w:space="0" w:color="auto"/>
              </w:divBdr>
              <w:divsChild>
                <w:div w:id="1168641153">
                  <w:marLeft w:val="0"/>
                  <w:marRight w:val="0"/>
                  <w:marTop w:val="0"/>
                  <w:marBottom w:val="0"/>
                  <w:divBdr>
                    <w:top w:val="none" w:sz="0" w:space="0" w:color="auto"/>
                    <w:left w:val="none" w:sz="0" w:space="0" w:color="auto"/>
                    <w:bottom w:val="none" w:sz="0" w:space="0" w:color="auto"/>
                    <w:right w:val="none" w:sz="0" w:space="0" w:color="auto"/>
                  </w:divBdr>
                  <w:divsChild>
                    <w:div w:id="1168641181">
                      <w:marLeft w:val="0"/>
                      <w:marRight w:val="0"/>
                      <w:marTop w:val="0"/>
                      <w:marBottom w:val="0"/>
                      <w:divBdr>
                        <w:top w:val="none" w:sz="0" w:space="0" w:color="auto"/>
                        <w:left w:val="none" w:sz="0" w:space="0" w:color="auto"/>
                        <w:bottom w:val="none" w:sz="0" w:space="0" w:color="auto"/>
                        <w:right w:val="none" w:sz="0" w:space="0" w:color="auto"/>
                      </w:divBdr>
                      <w:divsChild>
                        <w:div w:id="116864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641189">
      <w:marLeft w:val="0"/>
      <w:marRight w:val="0"/>
      <w:marTop w:val="0"/>
      <w:marBottom w:val="0"/>
      <w:divBdr>
        <w:top w:val="none" w:sz="0" w:space="0" w:color="auto"/>
        <w:left w:val="none" w:sz="0" w:space="0" w:color="auto"/>
        <w:bottom w:val="none" w:sz="0" w:space="0" w:color="auto"/>
        <w:right w:val="none" w:sz="0" w:space="0" w:color="auto"/>
      </w:divBdr>
    </w:div>
    <w:div w:id="1168641190">
      <w:marLeft w:val="0"/>
      <w:marRight w:val="0"/>
      <w:marTop w:val="0"/>
      <w:marBottom w:val="0"/>
      <w:divBdr>
        <w:top w:val="none" w:sz="0" w:space="0" w:color="auto"/>
        <w:left w:val="none" w:sz="0" w:space="0" w:color="auto"/>
        <w:bottom w:val="none" w:sz="0" w:space="0" w:color="auto"/>
        <w:right w:val="none" w:sz="0" w:space="0" w:color="auto"/>
      </w:divBdr>
    </w:div>
    <w:div w:id="1168641191">
      <w:marLeft w:val="0"/>
      <w:marRight w:val="0"/>
      <w:marTop w:val="0"/>
      <w:marBottom w:val="0"/>
      <w:divBdr>
        <w:top w:val="none" w:sz="0" w:space="0" w:color="auto"/>
        <w:left w:val="none" w:sz="0" w:space="0" w:color="auto"/>
        <w:bottom w:val="none" w:sz="0" w:space="0" w:color="auto"/>
        <w:right w:val="none" w:sz="0" w:space="0" w:color="auto"/>
      </w:divBdr>
    </w:div>
    <w:div w:id="1168641194">
      <w:marLeft w:val="240"/>
      <w:marRight w:val="240"/>
      <w:marTop w:val="50"/>
      <w:marBottom w:val="240"/>
      <w:divBdr>
        <w:top w:val="none" w:sz="0" w:space="0" w:color="auto"/>
        <w:left w:val="none" w:sz="0" w:space="0" w:color="auto"/>
        <w:bottom w:val="none" w:sz="0" w:space="0" w:color="auto"/>
        <w:right w:val="none" w:sz="0" w:space="0" w:color="auto"/>
      </w:divBdr>
      <w:divsChild>
        <w:div w:id="1168641174">
          <w:marLeft w:val="0"/>
          <w:marRight w:val="0"/>
          <w:marTop w:val="30"/>
          <w:marBottom w:val="0"/>
          <w:divBdr>
            <w:top w:val="single" w:sz="4" w:space="0" w:color="999999"/>
            <w:left w:val="single" w:sz="4" w:space="0" w:color="999999"/>
            <w:bottom w:val="single" w:sz="4" w:space="0" w:color="999999"/>
            <w:right w:val="single" w:sz="4" w:space="0" w:color="999999"/>
          </w:divBdr>
          <w:divsChild>
            <w:div w:id="1168641167">
              <w:marLeft w:val="0"/>
              <w:marRight w:val="0"/>
              <w:marTop w:val="0"/>
              <w:marBottom w:val="0"/>
              <w:divBdr>
                <w:top w:val="none" w:sz="0" w:space="0" w:color="auto"/>
                <w:left w:val="none" w:sz="0" w:space="0" w:color="auto"/>
                <w:bottom w:val="none" w:sz="0" w:space="0" w:color="auto"/>
                <w:right w:val="none" w:sz="0" w:space="0" w:color="auto"/>
              </w:divBdr>
              <w:divsChild>
                <w:div w:id="116864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641195">
      <w:marLeft w:val="0"/>
      <w:marRight w:val="0"/>
      <w:marTop w:val="0"/>
      <w:marBottom w:val="0"/>
      <w:divBdr>
        <w:top w:val="none" w:sz="0" w:space="0" w:color="auto"/>
        <w:left w:val="none" w:sz="0" w:space="0" w:color="auto"/>
        <w:bottom w:val="none" w:sz="0" w:space="0" w:color="auto"/>
        <w:right w:val="none" w:sz="0" w:space="0" w:color="auto"/>
      </w:divBdr>
    </w:div>
    <w:div w:id="1168641196">
      <w:marLeft w:val="0"/>
      <w:marRight w:val="0"/>
      <w:marTop w:val="0"/>
      <w:marBottom w:val="0"/>
      <w:divBdr>
        <w:top w:val="none" w:sz="0" w:space="0" w:color="auto"/>
        <w:left w:val="none" w:sz="0" w:space="0" w:color="auto"/>
        <w:bottom w:val="none" w:sz="0" w:space="0" w:color="auto"/>
        <w:right w:val="none" w:sz="0" w:space="0" w:color="auto"/>
      </w:divBdr>
      <w:divsChild>
        <w:div w:id="1168641142">
          <w:marLeft w:val="0"/>
          <w:marRight w:val="0"/>
          <w:marTop w:val="0"/>
          <w:marBottom w:val="0"/>
          <w:divBdr>
            <w:top w:val="none" w:sz="0" w:space="0" w:color="auto"/>
            <w:left w:val="none" w:sz="0" w:space="0" w:color="auto"/>
            <w:bottom w:val="none" w:sz="0" w:space="0" w:color="auto"/>
            <w:right w:val="none" w:sz="0" w:space="0" w:color="auto"/>
          </w:divBdr>
          <w:divsChild>
            <w:div w:id="116864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641204">
      <w:marLeft w:val="0"/>
      <w:marRight w:val="0"/>
      <w:marTop w:val="0"/>
      <w:marBottom w:val="0"/>
      <w:divBdr>
        <w:top w:val="none" w:sz="0" w:space="0" w:color="auto"/>
        <w:left w:val="none" w:sz="0" w:space="0" w:color="auto"/>
        <w:bottom w:val="none" w:sz="0" w:space="0" w:color="auto"/>
        <w:right w:val="none" w:sz="0" w:space="0" w:color="auto"/>
      </w:divBdr>
      <w:divsChild>
        <w:div w:id="1168641171">
          <w:marLeft w:val="0"/>
          <w:marRight w:val="0"/>
          <w:marTop w:val="0"/>
          <w:marBottom w:val="0"/>
          <w:divBdr>
            <w:top w:val="none" w:sz="0" w:space="0" w:color="auto"/>
            <w:left w:val="none" w:sz="0" w:space="0" w:color="auto"/>
            <w:bottom w:val="none" w:sz="0" w:space="0" w:color="auto"/>
            <w:right w:val="none" w:sz="0" w:space="0" w:color="auto"/>
          </w:divBdr>
        </w:div>
        <w:div w:id="1168641193">
          <w:marLeft w:val="0"/>
          <w:marRight w:val="0"/>
          <w:marTop w:val="0"/>
          <w:marBottom w:val="0"/>
          <w:divBdr>
            <w:top w:val="none" w:sz="0" w:space="0" w:color="auto"/>
            <w:left w:val="none" w:sz="0" w:space="0" w:color="auto"/>
            <w:bottom w:val="none" w:sz="0" w:space="0" w:color="auto"/>
            <w:right w:val="none" w:sz="0" w:space="0" w:color="auto"/>
          </w:divBdr>
        </w:div>
      </w:divsChild>
    </w:div>
    <w:div w:id="1168641206">
      <w:marLeft w:val="0"/>
      <w:marRight w:val="0"/>
      <w:marTop w:val="0"/>
      <w:marBottom w:val="0"/>
      <w:divBdr>
        <w:top w:val="none" w:sz="0" w:space="0" w:color="auto"/>
        <w:left w:val="none" w:sz="0" w:space="0" w:color="auto"/>
        <w:bottom w:val="none" w:sz="0" w:space="0" w:color="auto"/>
        <w:right w:val="none" w:sz="0" w:space="0" w:color="auto"/>
      </w:divBdr>
    </w:div>
    <w:div w:id="1168641207">
      <w:marLeft w:val="0"/>
      <w:marRight w:val="0"/>
      <w:marTop w:val="0"/>
      <w:marBottom w:val="0"/>
      <w:divBdr>
        <w:top w:val="none" w:sz="0" w:space="0" w:color="auto"/>
        <w:left w:val="none" w:sz="0" w:space="0" w:color="auto"/>
        <w:bottom w:val="none" w:sz="0" w:space="0" w:color="auto"/>
        <w:right w:val="none" w:sz="0" w:space="0" w:color="auto"/>
      </w:divBdr>
    </w:div>
    <w:div w:id="1168641208">
      <w:marLeft w:val="0"/>
      <w:marRight w:val="0"/>
      <w:marTop w:val="0"/>
      <w:marBottom w:val="0"/>
      <w:divBdr>
        <w:top w:val="none" w:sz="0" w:space="0" w:color="auto"/>
        <w:left w:val="none" w:sz="0" w:space="0" w:color="auto"/>
        <w:bottom w:val="none" w:sz="0" w:space="0" w:color="auto"/>
        <w:right w:val="none" w:sz="0" w:space="0" w:color="auto"/>
      </w:divBdr>
    </w:div>
    <w:div w:id="1168641209">
      <w:marLeft w:val="0"/>
      <w:marRight w:val="0"/>
      <w:marTop w:val="0"/>
      <w:marBottom w:val="0"/>
      <w:divBdr>
        <w:top w:val="none" w:sz="0" w:space="0" w:color="auto"/>
        <w:left w:val="none" w:sz="0" w:space="0" w:color="auto"/>
        <w:bottom w:val="none" w:sz="0" w:space="0" w:color="auto"/>
        <w:right w:val="none" w:sz="0" w:space="0" w:color="auto"/>
      </w:divBdr>
    </w:div>
    <w:div w:id="1168641210">
      <w:marLeft w:val="0"/>
      <w:marRight w:val="0"/>
      <w:marTop w:val="0"/>
      <w:marBottom w:val="0"/>
      <w:divBdr>
        <w:top w:val="none" w:sz="0" w:space="0" w:color="auto"/>
        <w:left w:val="none" w:sz="0" w:space="0" w:color="auto"/>
        <w:bottom w:val="none" w:sz="0" w:space="0" w:color="auto"/>
        <w:right w:val="none" w:sz="0" w:space="0" w:color="auto"/>
      </w:divBdr>
    </w:div>
    <w:div w:id="1168641211">
      <w:marLeft w:val="0"/>
      <w:marRight w:val="0"/>
      <w:marTop w:val="0"/>
      <w:marBottom w:val="0"/>
      <w:divBdr>
        <w:top w:val="none" w:sz="0" w:space="0" w:color="auto"/>
        <w:left w:val="none" w:sz="0" w:space="0" w:color="auto"/>
        <w:bottom w:val="none" w:sz="0" w:space="0" w:color="auto"/>
        <w:right w:val="none" w:sz="0" w:space="0" w:color="auto"/>
      </w:divBdr>
    </w:div>
    <w:div w:id="1168641212">
      <w:marLeft w:val="0"/>
      <w:marRight w:val="0"/>
      <w:marTop w:val="0"/>
      <w:marBottom w:val="0"/>
      <w:divBdr>
        <w:top w:val="none" w:sz="0" w:space="0" w:color="auto"/>
        <w:left w:val="none" w:sz="0" w:space="0" w:color="auto"/>
        <w:bottom w:val="none" w:sz="0" w:space="0" w:color="auto"/>
        <w:right w:val="none" w:sz="0" w:space="0" w:color="auto"/>
      </w:divBdr>
    </w:div>
    <w:div w:id="1168641213">
      <w:marLeft w:val="0"/>
      <w:marRight w:val="0"/>
      <w:marTop w:val="0"/>
      <w:marBottom w:val="0"/>
      <w:divBdr>
        <w:top w:val="none" w:sz="0" w:space="0" w:color="auto"/>
        <w:left w:val="none" w:sz="0" w:space="0" w:color="auto"/>
        <w:bottom w:val="none" w:sz="0" w:space="0" w:color="auto"/>
        <w:right w:val="none" w:sz="0" w:space="0" w:color="auto"/>
      </w:divBdr>
    </w:div>
    <w:div w:id="1168641214">
      <w:marLeft w:val="0"/>
      <w:marRight w:val="0"/>
      <w:marTop w:val="0"/>
      <w:marBottom w:val="0"/>
      <w:divBdr>
        <w:top w:val="none" w:sz="0" w:space="0" w:color="auto"/>
        <w:left w:val="none" w:sz="0" w:space="0" w:color="auto"/>
        <w:bottom w:val="none" w:sz="0" w:space="0" w:color="auto"/>
        <w:right w:val="none" w:sz="0" w:space="0" w:color="auto"/>
      </w:divBdr>
    </w:div>
    <w:div w:id="1168641215">
      <w:marLeft w:val="0"/>
      <w:marRight w:val="0"/>
      <w:marTop w:val="0"/>
      <w:marBottom w:val="0"/>
      <w:divBdr>
        <w:top w:val="none" w:sz="0" w:space="0" w:color="auto"/>
        <w:left w:val="none" w:sz="0" w:space="0" w:color="auto"/>
        <w:bottom w:val="none" w:sz="0" w:space="0" w:color="auto"/>
        <w:right w:val="none" w:sz="0" w:space="0" w:color="auto"/>
      </w:divBdr>
    </w:div>
    <w:div w:id="1168641216">
      <w:marLeft w:val="0"/>
      <w:marRight w:val="0"/>
      <w:marTop w:val="0"/>
      <w:marBottom w:val="0"/>
      <w:divBdr>
        <w:top w:val="none" w:sz="0" w:space="0" w:color="auto"/>
        <w:left w:val="none" w:sz="0" w:space="0" w:color="auto"/>
        <w:bottom w:val="none" w:sz="0" w:space="0" w:color="auto"/>
        <w:right w:val="none" w:sz="0" w:space="0" w:color="auto"/>
      </w:divBdr>
    </w:div>
    <w:div w:id="1168641217">
      <w:marLeft w:val="0"/>
      <w:marRight w:val="0"/>
      <w:marTop w:val="0"/>
      <w:marBottom w:val="0"/>
      <w:divBdr>
        <w:top w:val="none" w:sz="0" w:space="0" w:color="auto"/>
        <w:left w:val="none" w:sz="0" w:space="0" w:color="auto"/>
        <w:bottom w:val="none" w:sz="0" w:space="0" w:color="auto"/>
        <w:right w:val="none" w:sz="0" w:space="0" w:color="auto"/>
      </w:divBdr>
    </w:div>
    <w:div w:id="1168641218">
      <w:marLeft w:val="0"/>
      <w:marRight w:val="0"/>
      <w:marTop w:val="0"/>
      <w:marBottom w:val="0"/>
      <w:divBdr>
        <w:top w:val="none" w:sz="0" w:space="0" w:color="auto"/>
        <w:left w:val="none" w:sz="0" w:space="0" w:color="auto"/>
        <w:bottom w:val="none" w:sz="0" w:space="0" w:color="auto"/>
        <w:right w:val="none" w:sz="0" w:space="0" w:color="auto"/>
      </w:divBdr>
    </w:div>
    <w:div w:id="1168641219">
      <w:marLeft w:val="0"/>
      <w:marRight w:val="0"/>
      <w:marTop w:val="0"/>
      <w:marBottom w:val="0"/>
      <w:divBdr>
        <w:top w:val="none" w:sz="0" w:space="0" w:color="auto"/>
        <w:left w:val="none" w:sz="0" w:space="0" w:color="auto"/>
        <w:bottom w:val="none" w:sz="0" w:space="0" w:color="auto"/>
        <w:right w:val="none" w:sz="0" w:space="0" w:color="auto"/>
      </w:divBdr>
    </w:div>
    <w:div w:id="1168641220">
      <w:marLeft w:val="0"/>
      <w:marRight w:val="0"/>
      <w:marTop w:val="0"/>
      <w:marBottom w:val="0"/>
      <w:divBdr>
        <w:top w:val="none" w:sz="0" w:space="0" w:color="auto"/>
        <w:left w:val="none" w:sz="0" w:space="0" w:color="auto"/>
        <w:bottom w:val="none" w:sz="0" w:space="0" w:color="auto"/>
        <w:right w:val="none" w:sz="0" w:space="0" w:color="auto"/>
      </w:divBdr>
    </w:div>
    <w:div w:id="1168641221">
      <w:marLeft w:val="0"/>
      <w:marRight w:val="0"/>
      <w:marTop w:val="0"/>
      <w:marBottom w:val="0"/>
      <w:divBdr>
        <w:top w:val="none" w:sz="0" w:space="0" w:color="auto"/>
        <w:left w:val="none" w:sz="0" w:space="0" w:color="auto"/>
        <w:bottom w:val="none" w:sz="0" w:space="0" w:color="auto"/>
        <w:right w:val="none" w:sz="0" w:space="0" w:color="auto"/>
      </w:divBdr>
    </w:div>
    <w:div w:id="1168641231">
      <w:marLeft w:val="0"/>
      <w:marRight w:val="0"/>
      <w:marTop w:val="0"/>
      <w:marBottom w:val="0"/>
      <w:divBdr>
        <w:top w:val="none" w:sz="0" w:space="0" w:color="auto"/>
        <w:left w:val="none" w:sz="0" w:space="0" w:color="auto"/>
        <w:bottom w:val="none" w:sz="0" w:space="0" w:color="auto"/>
        <w:right w:val="none" w:sz="0" w:space="0" w:color="auto"/>
      </w:divBdr>
      <w:divsChild>
        <w:div w:id="1168641128">
          <w:marLeft w:val="0"/>
          <w:marRight w:val="0"/>
          <w:marTop w:val="0"/>
          <w:marBottom w:val="0"/>
          <w:divBdr>
            <w:top w:val="none" w:sz="0" w:space="0" w:color="auto"/>
            <w:left w:val="none" w:sz="0" w:space="0" w:color="auto"/>
            <w:bottom w:val="none" w:sz="0" w:space="0" w:color="auto"/>
            <w:right w:val="none" w:sz="0" w:space="0" w:color="auto"/>
          </w:divBdr>
        </w:div>
        <w:div w:id="1168641238">
          <w:marLeft w:val="0"/>
          <w:marRight w:val="0"/>
          <w:marTop w:val="0"/>
          <w:marBottom w:val="0"/>
          <w:divBdr>
            <w:top w:val="none" w:sz="0" w:space="0" w:color="auto"/>
            <w:left w:val="none" w:sz="0" w:space="0" w:color="auto"/>
            <w:bottom w:val="none" w:sz="0" w:space="0" w:color="auto"/>
            <w:right w:val="none" w:sz="0" w:space="0" w:color="auto"/>
          </w:divBdr>
          <w:divsChild>
            <w:div w:id="1168641229">
              <w:marLeft w:val="0"/>
              <w:marRight w:val="0"/>
              <w:marTop w:val="0"/>
              <w:marBottom w:val="0"/>
              <w:divBdr>
                <w:top w:val="none" w:sz="0" w:space="0" w:color="auto"/>
                <w:left w:val="none" w:sz="0" w:space="0" w:color="auto"/>
                <w:bottom w:val="none" w:sz="0" w:space="0" w:color="auto"/>
                <w:right w:val="none" w:sz="0" w:space="0" w:color="auto"/>
              </w:divBdr>
              <w:divsChild>
                <w:div w:id="1168641228">
                  <w:marLeft w:val="0"/>
                  <w:marRight w:val="0"/>
                  <w:marTop w:val="0"/>
                  <w:marBottom w:val="0"/>
                  <w:divBdr>
                    <w:top w:val="none" w:sz="0" w:space="0" w:color="auto"/>
                    <w:left w:val="none" w:sz="0" w:space="0" w:color="auto"/>
                    <w:bottom w:val="none" w:sz="0" w:space="0" w:color="auto"/>
                    <w:right w:val="none" w:sz="0" w:space="0" w:color="auto"/>
                  </w:divBdr>
                  <w:divsChild>
                    <w:div w:id="1168641240">
                      <w:marLeft w:val="0"/>
                      <w:marRight w:val="0"/>
                      <w:marTop w:val="0"/>
                      <w:marBottom w:val="0"/>
                      <w:divBdr>
                        <w:top w:val="none" w:sz="0" w:space="0" w:color="auto"/>
                        <w:left w:val="none" w:sz="0" w:space="0" w:color="auto"/>
                        <w:bottom w:val="none" w:sz="0" w:space="0" w:color="auto"/>
                        <w:right w:val="none" w:sz="0" w:space="0" w:color="auto"/>
                      </w:divBdr>
                      <w:divsChild>
                        <w:div w:id="1168641227">
                          <w:marLeft w:val="0"/>
                          <w:marRight w:val="0"/>
                          <w:marTop w:val="0"/>
                          <w:marBottom w:val="0"/>
                          <w:divBdr>
                            <w:top w:val="none" w:sz="0" w:space="0" w:color="auto"/>
                            <w:left w:val="none" w:sz="0" w:space="0" w:color="auto"/>
                            <w:bottom w:val="none" w:sz="0" w:space="0" w:color="auto"/>
                            <w:right w:val="none" w:sz="0" w:space="0" w:color="auto"/>
                          </w:divBdr>
                          <w:divsChild>
                            <w:div w:id="1168641235">
                              <w:marLeft w:val="0"/>
                              <w:marRight w:val="0"/>
                              <w:marTop w:val="0"/>
                              <w:marBottom w:val="0"/>
                              <w:divBdr>
                                <w:top w:val="none" w:sz="0" w:space="0" w:color="auto"/>
                                <w:left w:val="none" w:sz="0" w:space="0" w:color="auto"/>
                                <w:bottom w:val="none" w:sz="0" w:space="0" w:color="auto"/>
                                <w:right w:val="none" w:sz="0" w:space="0" w:color="auto"/>
                              </w:divBdr>
                              <w:divsChild>
                                <w:div w:id="1168641242">
                                  <w:marLeft w:val="0"/>
                                  <w:marRight w:val="0"/>
                                  <w:marTop w:val="0"/>
                                  <w:marBottom w:val="0"/>
                                  <w:divBdr>
                                    <w:top w:val="none" w:sz="0" w:space="0" w:color="auto"/>
                                    <w:left w:val="none" w:sz="0" w:space="0" w:color="auto"/>
                                    <w:bottom w:val="none" w:sz="0" w:space="0" w:color="auto"/>
                                    <w:right w:val="none" w:sz="0" w:space="0" w:color="auto"/>
                                  </w:divBdr>
                                  <w:divsChild>
                                    <w:div w:id="1168641244">
                                      <w:marLeft w:val="0"/>
                                      <w:marRight w:val="0"/>
                                      <w:marTop w:val="0"/>
                                      <w:marBottom w:val="0"/>
                                      <w:divBdr>
                                        <w:top w:val="none" w:sz="0" w:space="0" w:color="auto"/>
                                        <w:left w:val="none" w:sz="0" w:space="0" w:color="auto"/>
                                        <w:bottom w:val="none" w:sz="0" w:space="0" w:color="auto"/>
                                        <w:right w:val="none" w:sz="0" w:space="0" w:color="auto"/>
                                      </w:divBdr>
                                      <w:divsChild>
                                        <w:div w:id="1168641223">
                                          <w:marLeft w:val="0"/>
                                          <w:marRight w:val="0"/>
                                          <w:marTop w:val="0"/>
                                          <w:marBottom w:val="0"/>
                                          <w:divBdr>
                                            <w:top w:val="none" w:sz="0" w:space="0" w:color="auto"/>
                                            <w:left w:val="none" w:sz="0" w:space="0" w:color="auto"/>
                                            <w:bottom w:val="none" w:sz="0" w:space="0" w:color="auto"/>
                                            <w:right w:val="none" w:sz="0" w:space="0" w:color="auto"/>
                                          </w:divBdr>
                                          <w:divsChild>
                                            <w:div w:id="11686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641243">
          <w:marLeft w:val="0"/>
          <w:marRight w:val="0"/>
          <w:marTop w:val="0"/>
          <w:marBottom w:val="0"/>
          <w:divBdr>
            <w:top w:val="none" w:sz="0" w:space="0" w:color="auto"/>
            <w:left w:val="none" w:sz="0" w:space="0" w:color="auto"/>
            <w:bottom w:val="none" w:sz="0" w:space="0" w:color="auto"/>
            <w:right w:val="none" w:sz="0" w:space="0" w:color="auto"/>
          </w:divBdr>
        </w:div>
      </w:divsChild>
    </w:div>
    <w:div w:id="1168641232">
      <w:marLeft w:val="0"/>
      <w:marRight w:val="0"/>
      <w:marTop w:val="0"/>
      <w:marBottom w:val="0"/>
      <w:divBdr>
        <w:top w:val="none" w:sz="0" w:space="0" w:color="auto"/>
        <w:left w:val="none" w:sz="0" w:space="0" w:color="auto"/>
        <w:bottom w:val="none" w:sz="0" w:space="0" w:color="auto"/>
        <w:right w:val="none" w:sz="0" w:space="0" w:color="auto"/>
      </w:divBdr>
      <w:divsChild>
        <w:div w:id="1168641129">
          <w:marLeft w:val="0"/>
          <w:marRight w:val="0"/>
          <w:marTop w:val="0"/>
          <w:marBottom w:val="0"/>
          <w:divBdr>
            <w:top w:val="none" w:sz="0" w:space="0" w:color="auto"/>
            <w:left w:val="none" w:sz="0" w:space="0" w:color="auto"/>
            <w:bottom w:val="none" w:sz="0" w:space="0" w:color="auto"/>
            <w:right w:val="none" w:sz="0" w:space="0" w:color="auto"/>
          </w:divBdr>
          <w:divsChild>
            <w:div w:id="1168641233">
              <w:marLeft w:val="0"/>
              <w:marRight w:val="0"/>
              <w:marTop w:val="0"/>
              <w:marBottom w:val="0"/>
              <w:divBdr>
                <w:top w:val="none" w:sz="0" w:space="0" w:color="auto"/>
                <w:left w:val="none" w:sz="0" w:space="0" w:color="auto"/>
                <w:bottom w:val="none" w:sz="0" w:space="0" w:color="auto"/>
                <w:right w:val="none" w:sz="0" w:space="0" w:color="auto"/>
              </w:divBdr>
              <w:divsChild>
                <w:div w:id="1168641222">
                  <w:marLeft w:val="0"/>
                  <w:marRight w:val="0"/>
                  <w:marTop w:val="0"/>
                  <w:marBottom w:val="0"/>
                  <w:divBdr>
                    <w:top w:val="none" w:sz="0" w:space="0" w:color="auto"/>
                    <w:left w:val="none" w:sz="0" w:space="0" w:color="auto"/>
                    <w:bottom w:val="none" w:sz="0" w:space="0" w:color="auto"/>
                    <w:right w:val="none" w:sz="0" w:space="0" w:color="auto"/>
                  </w:divBdr>
                  <w:divsChild>
                    <w:div w:id="1168641224">
                      <w:marLeft w:val="0"/>
                      <w:marRight w:val="0"/>
                      <w:marTop w:val="0"/>
                      <w:marBottom w:val="0"/>
                      <w:divBdr>
                        <w:top w:val="none" w:sz="0" w:space="0" w:color="auto"/>
                        <w:left w:val="none" w:sz="0" w:space="0" w:color="auto"/>
                        <w:bottom w:val="none" w:sz="0" w:space="0" w:color="auto"/>
                        <w:right w:val="none" w:sz="0" w:space="0" w:color="auto"/>
                      </w:divBdr>
                      <w:divsChild>
                        <w:div w:id="1168641239">
                          <w:marLeft w:val="0"/>
                          <w:marRight w:val="0"/>
                          <w:marTop w:val="0"/>
                          <w:marBottom w:val="0"/>
                          <w:divBdr>
                            <w:top w:val="none" w:sz="0" w:space="0" w:color="auto"/>
                            <w:left w:val="none" w:sz="0" w:space="0" w:color="auto"/>
                            <w:bottom w:val="none" w:sz="0" w:space="0" w:color="auto"/>
                            <w:right w:val="none" w:sz="0" w:space="0" w:color="auto"/>
                          </w:divBdr>
                          <w:divsChild>
                            <w:div w:id="1168641132">
                              <w:marLeft w:val="0"/>
                              <w:marRight w:val="0"/>
                              <w:marTop w:val="0"/>
                              <w:marBottom w:val="0"/>
                              <w:divBdr>
                                <w:top w:val="none" w:sz="0" w:space="0" w:color="auto"/>
                                <w:left w:val="none" w:sz="0" w:space="0" w:color="auto"/>
                                <w:bottom w:val="none" w:sz="0" w:space="0" w:color="auto"/>
                                <w:right w:val="none" w:sz="0" w:space="0" w:color="auto"/>
                              </w:divBdr>
                              <w:divsChild>
                                <w:div w:id="1168641226">
                                  <w:marLeft w:val="0"/>
                                  <w:marRight w:val="0"/>
                                  <w:marTop w:val="0"/>
                                  <w:marBottom w:val="0"/>
                                  <w:divBdr>
                                    <w:top w:val="none" w:sz="0" w:space="0" w:color="auto"/>
                                    <w:left w:val="none" w:sz="0" w:space="0" w:color="auto"/>
                                    <w:bottom w:val="none" w:sz="0" w:space="0" w:color="auto"/>
                                    <w:right w:val="none" w:sz="0" w:space="0" w:color="auto"/>
                                  </w:divBdr>
                                  <w:divsChild>
                                    <w:div w:id="1168641237">
                                      <w:marLeft w:val="0"/>
                                      <w:marRight w:val="0"/>
                                      <w:marTop w:val="0"/>
                                      <w:marBottom w:val="0"/>
                                      <w:divBdr>
                                        <w:top w:val="none" w:sz="0" w:space="0" w:color="auto"/>
                                        <w:left w:val="none" w:sz="0" w:space="0" w:color="auto"/>
                                        <w:bottom w:val="none" w:sz="0" w:space="0" w:color="auto"/>
                                        <w:right w:val="none" w:sz="0" w:space="0" w:color="auto"/>
                                      </w:divBdr>
                                      <w:divsChild>
                                        <w:div w:id="1168641236">
                                          <w:marLeft w:val="0"/>
                                          <w:marRight w:val="0"/>
                                          <w:marTop w:val="0"/>
                                          <w:marBottom w:val="0"/>
                                          <w:divBdr>
                                            <w:top w:val="none" w:sz="0" w:space="0" w:color="auto"/>
                                            <w:left w:val="none" w:sz="0" w:space="0" w:color="auto"/>
                                            <w:bottom w:val="none" w:sz="0" w:space="0" w:color="auto"/>
                                            <w:right w:val="none" w:sz="0" w:space="0" w:color="auto"/>
                                          </w:divBdr>
                                          <w:divsChild>
                                            <w:div w:id="11686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8641131">
          <w:marLeft w:val="0"/>
          <w:marRight w:val="0"/>
          <w:marTop w:val="0"/>
          <w:marBottom w:val="0"/>
          <w:divBdr>
            <w:top w:val="none" w:sz="0" w:space="0" w:color="auto"/>
            <w:left w:val="none" w:sz="0" w:space="0" w:color="auto"/>
            <w:bottom w:val="none" w:sz="0" w:space="0" w:color="auto"/>
            <w:right w:val="none" w:sz="0" w:space="0" w:color="auto"/>
          </w:divBdr>
        </w:div>
        <w:div w:id="1168641230">
          <w:marLeft w:val="0"/>
          <w:marRight w:val="0"/>
          <w:marTop w:val="0"/>
          <w:marBottom w:val="0"/>
          <w:divBdr>
            <w:top w:val="none" w:sz="0" w:space="0" w:color="auto"/>
            <w:left w:val="none" w:sz="0" w:space="0" w:color="auto"/>
            <w:bottom w:val="none" w:sz="0" w:space="0" w:color="auto"/>
            <w:right w:val="none" w:sz="0" w:space="0" w:color="auto"/>
          </w:divBdr>
        </w:div>
      </w:divsChild>
    </w:div>
    <w:div w:id="1168641234">
      <w:marLeft w:val="0"/>
      <w:marRight w:val="0"/>
      <w:marTop w:val="0"/>
      <w:marBottom w:val="0"/>
      <w:divBdr>
        <w:top w:val="none" w:sz="0" w:space="0" w:color="auto"/>
        <w:left w:val="none" w:sz="0" w:space="0" w:color="auto"/>
        <w:bottom w:val="none" w:sz="0" w:space="0" w:color="auto"/>
        <w:right w:val="none" w:sz="0" w:space="0" w:color="auto"/>
      </w:divBdr>
    </w:div>
    <w:div w:id="1168641241">
      <w:marLeft w:val="0"/>
      <w:marRight w:val="0"/>
      <w:marTop w:val="0"/>
      <w:marBottom w:val="0"/>
      <w:divBdr>
        <w:top w:val="none" w:sz="0" w:space="0" w:color="auto"/>
        <w:left w:val="none" w:sz="0" w:space="0" w:color="auto"/>
        <w:bottom w:val="none" w:sz="0" w:space="0" w:color="auto"/>
        <w:right w:val="none" w:sz="0" w:space="0" w:color="auto"/>
      </w:divBdr>
    </w:div>
    <w:div w:id="1168641245">
      <w:marLeft w:val="0"/>
      <w:marRight w:val="0"/>
      <w:marTop w:val="0"/>
      <w:marBottom w:val="0"/>
      <w:divBdr>
        <w:top w:val="none" w:sz="0" w:space="0" w:color="auto"/>
        <w:left w:val="none" w:sz="0" w:space="0" w:color="auto"/>
        <w:bottom w:val="none" w:sz="0" w:space="0" w:color="auto"/>
        <w:right w:val="none" w:sz="0" w:space="0" w:color="auto"/>
      </w:divBdr>
    </w:div>
    <w:div w:id="1168641246">
      <w:marLeft w:val="0"/>
      <w:marRight w:val="0"/>
      <w:marTop w:val="0"/>
      <w:marBottom w:val="0"/>
      <w:divBdr>
        <w:top w:val="none" w:sz="0" w:space="0" w:color="auto"/>
        <w:left w:val="none" w:sz="0" w:space="0" w:color="auto"/>
        <w:bottom w:val="none" w:sz="0" w:space="0" w:color="auto"/>
        <w:right w:val="none" w:sz="0" w:space="0" w:color="auto"/>
      </w:divBdr>
    </w:div>
    <w:div w:id="1890873538">
      <w:bodyDiv w:val="1"/>
      <w:marLeft w:val="0"/>
      <w:marRight w:val="0"/>
      <w:marTop w:val="0"/>
      <w:marBottom w:val="0"/>
      <w:divBdr>
        <w:top w:val="none" w:sz="0" w:space="0" w:color="auto"/>
        <w:left w:val="none" w:sz="0" w:space="0" w:color="auto"/>
        <w:bottom w:val="none" w:sz="0" w:space="0" w:color="auto"/>
        <w:right w:val="none" w:sz="0" w:space="0" w:color="auto"/>
      </w:divBdr>
    </w:div>
    <w:div w:id="1967150894">
      <w:bodyDiv w:val="1"/>
      <w:marLeft w:val="0"/>
      <w:marRight w:val="0"/>
      <w:marTop w:val="0"/>
      <w:marBottom w:val="0"/>
      <w:divBdr>
        <w:top w:val="none" w:sz="0" w:space="0" w:color="auto"/>
        <w:left w:val="none" w:sz="0" w:space="0" w:color="auto"/>
        <w:bottom w:val="none" w:sz="0" w:space="0" w:color="auto"/>
        <w:right w:val="none" w:sz="0" w:space="0" w:color="auto"/>
      </w:divBdr>
    </w:div>
    <w:div w:id="204139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anperez@hotmai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myangilevich@yahoo.com.ar" TargetMode="External"/><Relationship Id="rId1" Type="http://schemas.openxmlformats.org/officeDocument/2006/relationships/hyperlink" Target="mailto:myangilevich@yahoo.com.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deM17</b:Tag>
    <b:SourceType>JournalArticle</b:SourceType>
    <b:Guid>{73C36DD3-8E49-405F-83C9-8402EDCC7A77}</b:Guid>
    <b:Title>Técnicos da legalidade: juristas e escrita das leis. Argentina e Brasil, primeira metade do século XX</b:Title>
    <b:Year>2017</b:Year>
    <b:Publisher>IMESC-IDEHESI/Conicet, Universidad Nacional De Cuyo</b:Publisher>
    <b:JournalName>Revista Estudios Sociales Contemporáneos</b:JournalName>
    <b:Pages>88-104</b:Pages>
    <b:Author>
      <b:Author>
        <b:NameList>
          <b:Person>
            <b:Last>de Moraes Silveira </b:Last>
            <b:First>Mariana</b:First>
          </b:Person>
        </b:NameList>
      </b:Author>
    </b:Author>
    <b:Issue>17</b:Issue>
    <b:YearAccessed>2019</b:YearAccessed>
    <b:MonthAccessed>6</b:MonthAccessed>
    <b:DayAccessed>8</b:DayAccessed>
    <b:URL>http://bdigital.uncu.edu.ar/objetos_digitales/10040/06-resc-17-moraessilveira.pdf</b:URL>
    <b:RefOrder>1</b:RefOrder>
  </b:Source>
  <b:Source>
    <b:Tag>Tar88</b:Tag>
    <b:SourceType>Book</b:SourceType>
    <b:Guid>{42A6C93B-806E-4061-B7A7-2F30B1588F1C}</b:Guid>
    <b:Author>
      <b:Author>
        <b:NameList>
          <b:Person>
            <b:Last>Tarello</b:Last>
            <b:First>Giovanni</b:First>
          </b:Person>
        </b:NameList>
      </b:Author>
    </b:Author>
    <b:Title>Cultura giuridica e politica del diritto</b:Title>
    <b:Year>1988</b:Year>
    <b:City>Bologna</b:City>
    <b:Publisher>il Mulino</b:Publisher>
    <b:RefOrder>2</b:RefOrder>
  </b:Source>
  <b:Source>
    <b:Tag>Gar04</b:Tag>
    <b:SourceType>JournalArticle</b:SourceType>
    <b:Guid>{3DBE3EF7-6EBF-487B-A447-2B414B232F00}</b:Guid>
    <b:Author>
      <b:Author>
        <b:NameList>
          <b:Person>
            <b:Last>Garriga</b:Last>
            <b:First>Carlos</b:First>
          </b:Person>
        </b:NameList>
      </b:Author>
    </b:Author>
    <b:Title>Orden jurídico y poder político en el antiguo régimen</b:Title>
    <b:Year>2004</b:Year>
    <b:Pages>1-21</b:Pages>
    <b:JournalName>Istor</b:JournalName>
    <b:Volume>IV</b:Volume>
    <b:Issue>16</b:Issue>
    <b:Comments>on line: http://www.istor.cide.edu/archivos/num_16/dossier1.pdf (consultado 23/05/2013).</b:Comments>
    <b:RefOrder>3</b:RefOrder>
  </b:Source>
  <b:Source>
    <b:Tag>Tau92</b:Tag>
    <b:SourceType>Book</b:SourceType>
    <b:Guid>{17EED21F-0F18-492A-B839-758AC745A7ED}</b:Guid>
    <b:Author>
      <b:Author>
        <b:NameList>
          <b:Person>
            <b:Last>Tau Anzoátegui</b:Last>
            <b:First>Víctor</b:First>
          </b:Person>
        </b:NameList>
      </b:Author>
    </b:Author>
    <b:Title>Casuismo y sistema. Indagación histórica sobre el espíritu del Derecho Indiano</b:Title>
    <b:Year>1992</b:Year>
    <b:City>Buenos Aires</b:City>
    <b:Publisher>Instituto de Investigacones de Historia del Derecho</b:Publisher>
    <b:RefOrder>4</b:RefOrder>
  </b:Source>
  <b:Source>
    <b:Tag>Gro96</b:Tag>
    <b:SourceType>Book</b:SourceType>
    <b:Guid>{C69380BE-E91C-467D-8619-8D6640449D18}</b:Guid>
    <b:Author>
      <b:Author>
        <b:NameList>
          <b:Person>
            <b:Last>Grossi</b:Last>
            <b:First>Paolo</b:First>
          </b:Person>
        </b:NameList>
      </b:Author>
      <b:Translator>
        <b:NameList>
          <b:Person>
            <b:Last>Tomás y Valiente</b:Last>
            <b:First>Francisco</b:First>
          </b:Person>
          <b:Person>
            <b:Last>Álvarez</b:Last>
            <b:First>Clara</b:First>
          </b:Person>
        </b:NameList>
      </b:Translator>
    </b:Author>
    <b:Title>El orden jurídico medieval</b:Title>
    <b:Year>1996</b:Year>
    <b:City>Madrid</b:City>
    <b:Publisher>Marcial Pons, Ediciones Jurídicas y Sociales S.A.</b:Publisher>
    <b:RefOrder>5</b:RefOrder>
  </b:Source>
  <b:Source>
    <b:Tag>Laf21</b:Tag>
    <b:SourceType>Book</b:SourceType>
    <b:Guid>{247FCA78-941C-4BEF-A620-5DD0B210119F}</b:Guid>
    <b:Author>
      <b:Author>
        <b:NameList>
          <b:Person>
            <b:Last>Lafaille</b:Last>
            <b:First>Héctor</b:First>
          </b:Person>
        </b:NameList>
      </b:Author>
    </b:Author>
    <b:Title>Apuntes de Derecho Civil I, Tomo I</b:Title>
    <b:Year>1921</b:Year>
    <b:City>Buenos Aires</b:City>
    <b:Publisher>Libería y Casa Editora de Jesús Menéndez</b:Publisher>
    <b:Comments>A base de las notas tomadas durante las conferencias pronunciadas por el Doctor Héctor Lafaille en las Facultades de Derecho de las Universidades Nacional y Católica de Buenos Aires por sus alumnos Eduardo B. Busso y Horacio A. Morixe</b:Comments>
    <b:RefOrder>6</b:RefOrder>
  </b:Source>
  <b:Source>
    <b:Tag>Gro98</b:Tag>
    <b:SourceType>Book</b:SourceType>
    <b:Guid>{56D663AF-8EBF-482F-8910-4E26A21EE7AD}</b:Guid>
    <b:Author>
      <b:Author>
        <b:NameList>
          <b:Person>
            <b:Last>Grossi</b:Last>
            <b:First>Paolo</b:First>
          </b:Person>
        </b:NameList>
      </b:Author>
    </b:Author>
    <b:Title>Assolutismo giuridico e diritto privato</b:Title>
    <b:Year>1998</b:Year>
    <b:City>Milano</b:City>
    <b:Publisher>Giuffrè Editore</b:Publisher>
    <b:RefOrder>7</b:RefOrder>
  </b:Source>
  <b:Source>
    <b:Tag>Pet11</b:Tag>
    <b:SourceType>JournalArticle</b:SourceType>
    <b:Guid>{52BE296E-EB56-47E5-9B25-E0F3C3EE5CEE}</b:Guid>
    <b:Author>
      <b:Author>
        <b:NameList>
          <b:Person>
            <b:Last>Petit</b:Last>
            <b:First>Carlos</b:First>
          </b:Person>
        </b:NameList>
      </b:Author>
    </b:Author>
    <b:Title>Derecho civil e identidad nacional</b:Title>
    <b:Year>2011</b:Year>
    <b:JournalName>InDret. Revista para el análisis del derecho</b:JournalName>
    <b:City>Barcelona</b:City>
    <b:Issue>3</b:Issue>
    <b:Comments>online: http://www.indret.com/pdf/843_es.pdf [consulado 8/12/2017]</b:Comments>
    <b:Pages>2-36</b:Pages>
    <b:RefOrder>8</b:RefOrder>
  </b:Source>
  <b:Source>
    <b:Tag>Caz</b:Tag>
    <b:SourceType>Book</b:SourceType>
    <b:Guid>{4754420B-0CC9-45FF-977A-31D61D227ADB}</b:Guid>
    <b:Author>
      <b:Author>
        <b:NameList>
          <b:Person>
            <b:Last>Cazzeta</b:Last>
            <b:First>Giovanni</b:First>
          </b:Person>
        </b:NameList>
      </b:Author>
    </b:Author>
    <b:Title>Codice civile e identità giuridica nazionale. Percosi e appunti per una storia delle codificazioni moderne</b:Title>
    <b:Year>2012</b:Year>
    <b:City>Torino</b:City>
    <b:Publisher>G. Giappichelli Editore</b:Publisher>
    <b:RefOrder>9</b:RefOrder>
  </b:Source>
  <b:Source>
    <b:Tag>Web02</b:Tag>
    <b:SourceType>Book</b:SourceType>
    <b:Guid>{2C4109D8-6338-4D0D-AD99-65F08A8B55DA}</b:Guid>
    <b:Author>
      <b:Author>
        <b:NameList>
          <b:Person>
            <b:Last>Weber</b:Last>
            <b:First>Max</b:First>
          </b:Person>
        </b:NameList>
      </b:Author>
      <b:Editor>
        <b:NameList>
          <b:Person>
            <b:Last>Johannes</b:Last>
            <b:First>Winckelmann</b:First>
          </b:Person>
        </b:NameList>
      </b:Editor>
      <b:Translator>
        <b:NameList>
          <b:Person>
            <b:Last>Medina Echavarría</b:Last>
            <b:First>José</b:First>
          </b:Person>
          <b:Person>
            <b:Last>Roura Farella</b:Last>
            <b:First>Juan</b:First>
          </b:Person>
          <b:Person>
            <b:Last>Ímaz</b:Last>
            <b:First>Eugenio</b:First>
          </b:Person>
          <b:Person>
            <b:Last>García Máynez</b:Last>
            <b:First>Eduardo</b:First>
          </b:Person>
          <b:Person>
            <b:Last>Ferrater Mora</b:Last>
            <b:First>José</b:First>
          </b:Person>
        </b:NameList>
      </b:Translator>
    </b:Author>
    <b:Title>Economía y sociedad. Esbozo de sociología comprensiva</b:Title>
    <b:Year>2002</b:Year>
    <b:City>Madrid</b:City>
    <b:Publisher>Fondo de Cultura Económica</b:Publisher>
    <b:RefOrder>10</b:RefOrder>
  </b:Source>
  <b:Source>
    <b:Tag>Car121</b:Tag>
    <b:SourceType>Book</b:SourceType>
    <b:Guid>{035D6234-1376-4C8F-9720-53C66CDCBDEC}</b:Guid>
    <b:Author>
      <b:Author>
        <b:NameList>
          <b:Person>
            <b:Last>Caroni</b:Last>
            <b:First>Pio</b:First>
          </b:Person>
        </b:NameList>
      </b:Author>
    </b:Author>
    <b:Title>Escritos sobre la codificación</b:Title>
    <b:Year>2012</b:Year>
    <b:City>Madrid</b:City>
    <b:Publisher>Universidad Carlos III</b:Publisher>
    <b:Comments>online: http://e-archivo.uc3m.es/bitstream/handle/10016/13028/escritos_caroni_2012.pdf?sequence=1 acceso 23/04/15</b:Comments>
    <b:RefOrder>11</b:RefOrder>
  </b:Source>
  <b:Source>
    <b:Tag>Vél69</b:Tag>
    <b:SourceType>Book</b:SourceType>
    <b:Guid>{22D1CA59-D577-4FC2-8482-A9A9280E3FDA}</b:Guid>
    <b:Author>
      <b:Author>
        <b:NameList>
          <b:Person>
            <b:Last>Vélez Sársfield</b:Last>
            <b:First>Dalmacio</b:First>
          </b:Person>
        </b:NameList>
      </b:Author>
    </b:Author>
    <b:Title>Proyecto de Código Civil para la República Argentina, Libro Primero</b:Title>
    <b:Year>1869</b:Year>
    <b:City>Buenos aires</b:City>
    <b:Publisher>Imprenta de Pablo Coni</b:Publisher>
    <b:RefOrder>12</b:RefOrder>
  </b:Source>
  <b:Source>
    <b:Tag>Cab20</b:Tag>
    <b:SourceType>Book</b:SourceType>
    <b:Guid>{8C3176E3-31B0-4CC9-A85F-9A978AE09B88}</b:Guid>
    <b:Author>
      <b:Author>
        <b:NameList>
          <b:Person>
            <b:Last>Cabral Texo</b:Last>
            <b:First>Jorge</b:First>
          </b:Person>
        </b:NameList>
      </b:Author>
    </b:Author>
    <b:Title>Historia del Código civil argentino</b:Title>
    <b:Year>1920</b:Year>
    <b:City>Buenos Aires</b:City>
    <b:Publisher>Librería y Casa Editora de Jesús Menéndez</b:Publisher>
    <b:RefOrder>13</b:RefOrder>
  </b:Source>
  <b:Source>
    <b:Tag>Pet14</b:Tag>
    <b:SourceType>JournalArticle</b:SourceType>
    <b:Guid>{CDE42BF2-7BAD-47CC-9F7D-22D1CDAB5F86}</b:Guid>
    <b:Author>
      <b:Author>
        <b:NameList>
          <b:Person>
            <b:Last>Petit</b:Last>
            <b:First>Carlos</b:First>
          </b:Person>
        </b:NameList>
      </b:Author>
    </b:Author>
    <b:Title>El Código de tránsito no es un código</b:Title>
    <b:JournalName>Indret: Revista para el Análisis del Derecho</b:JournalName>
    <b:Year>2014</b:Year>
    <b:Pages>1-55</b:Pages>
    <b:Issue>2</b:Issue>
    <b:Comments>online: http://www.indret.com/pdf/1051_es_.pdf Acceso el 24/04/15</b:Comments>
    <b:RefOrder>14</b:RefOrder>
  </b:Source>
  <b:Source>
    <b:Tag>Tau08</b:Tag>
    <b:SourceType>Book</b:SourceType>
    <b:Guid>{9DEC1ACD-4FDD-4FA5-BC8D-5DDB093D0293}</b:Guid>
    <b:Author>
      <b:Author>
        <b:NameList>
          <b:Person>
            <b:Last>Tau Anzoátegui</b:Last>
            <b:First>Víctor</b:First>
          </b:Person>
        </b:NameList>
      </b:Author>
    </b:Author>
    <b:Title>La codificación en la Argentina, 1810-1870 : mentalidad social e ideas jurídicas</b:Title>
    <b:Year>2008</b:Year>
    <b:City>Buenos Aires</b:City>
    <b:Publisher>Librería Histórica - Emilio J. Perrot</b:Publisher>
    <b:Edition>2ª ed. revisada</b:Edition>
    <b:RefOrder>15</b:RefOrder>
  </b:Source>
  <b:Source>
    <b:Tag>Tau98</b:Tag>
    <b:SourceType>JournalArticle</b:SourceType>
    <b:Guid>{A310EDED-98B8-4340-AB27-D2F6F490B872}</b:Guid>
    <b:Author>
      <b:Author>
        <b:NameList>
          <b:Person>
            <b:Last>Tau Anzoátegui</b:Last>
            <b:First>Víctor</b:First>
          </b:Person>
        </b:NameList>
      </b:Author>
    </b:Author>
    <b:Title>La "cultura del código". Un debate virtual entre Segovia y Sáez</b:Title>
    <b:Year>1998</b:Year>
    <b:JournalName>Revista de Historia del Derecho</b:JournalName>
    <b:Pages>539-564</b:Pages>
    <b:Issue>26</b:Issue>
    <b:RefOrder>16</b:RefOrder>
  </b:Source>
  <b:Source>
    <b:Tag>Sáe83</b:Tag>
    <b:SourceType>Book</b:SourceType>
    <b:Guid>{FEEFDEBB-8504-4912-9435-1E41F4EEBEDF}</b:Guid>
    <b:Author>
      <b:Author>
        <b:NameList>
          <b:Person>
            <b:Last>Sáez</b:Last>
            <b:First>Manuel</b:First>
            <b:Middle>Antonio</b:Middle>
          </b:Person>
        </b:NameList>
      </b:Author>
    </b:Author>
    <b:Title>Observaciones críticas sobre el Código Civil, Tomo I</b:Title>
    <b:Year>1883</b:Year>
    <b:City>Mendoza</b:City>
    <b:Publisher>Tip. Bazar Madrileño</b:Publisher>
    <b:RefOrder>17</b:RefOrder>
  </b:Source>
  <b:Source>
    <b:Tag>Est80</b:Tag>
    <b:SourceType>BookSection</b:SourceType>
    <b:Guid>{7C0E111B-F431-4145-905A-7C189E908569}</b:Guid>
    <b:Author>
      <b:Author>
        <b:NameList>
          <b:Person>
            <b:Last>Estrada</b:Last>
            <b:First>José</b:First>
            <b:Middle>Manuel</b:Middle>
          </b:Person>
        </b:NameList>
      </b:Author>
      <b:BookAuthor>
        <b:NameList>
          <b:Person>
            <b:Last>Estrada</b:Last>
            <b:First>José</b:First>
            <b:Middle>Manuel</b:Middle>
          </b:Person>
        </b:NameList>
      </b:BookAuthor>
    </b:Author>
    <b:Title>Curso de Derecho Constitucional, Tomo III</b:Title>
    <b:BookTitle>Obras Completas; Tomo VIII</b:BookTitle>
    <b:Year>1902 [1877,1878,1880]</b:Year>
    <b:City>Buenos Aires</b:City>
    <b:Publisher>Compañía Sud-Americana de billetes de banco</b:Publisher>
    <b:Comments>Las lecciones recopiladas corresponden en realidad a las conferencias dadas en la Universidad de Buenos Aires los años 1877,1878 y 1880</b:Comments>
    <b:RefOrder>18</b:RefOrder>
  </b:Source>
  <b:Source>
    <b:Tag>Lev01</b:Tag>
    <b:SourceType>JournalArticle</b:SourceType>
    <b:Guid>{858675FE-9022-4A62-A025-750A1FA97B3C}</b:Guid>
    <b:Author>
      <b:Author>
        <b:NameList>
          <b:Person>
            <b:Last>Levaggi</b:Last>
            <b:First>Abelardo</b:First>
          </b:Person>
        </b:NameList>
      </b:Author>
    </b:Author>
    <b:Title>La ley de fe de erratas del código civil argentino del año 1882. La ciencia jurídica sustituye al Codificador</b:Title>
    <b:JournalName>Roma e America. Diritto Romano Comune. Rivista di Diritto dell'Integrazione e Unificazione del Diritto in Europa e in America Latina</b:JournalName>
    <b:Year>2001</b:Year>
    <b:Pages>63-76</b:Pages>
    <b:Issue>12/2001</b:Issue>
    <b:Comments>Atti del Congresso Internazionale "La formazione del sistema giuridico latinoamericano: Codici e Giuristi"</b:Comments>
    <b:RefOrder>19</b:RefOrder>
  </b:Source>
  <b:Source>
    <b:Tag>Cam79</b:Tag>
    <b:SourceType>Book</b:SourceType>
    <b:Guid>{855C5589-DAC3-4438-9799-EB0092E3F366}</b:Guid>
    <b:Author>
      <b:Author>
        <b:Corporate>Camara de Senadores de la Nación Argentina</b:Corporate>
      </b:Author>
    </b:Author>
    <b:Title>Discusión de la Fe de Erratas y correcciones del código civil propuestas por el senador de Tucumán doctor don Benjamín Paz y la Comisión de Legislación</b:Title>
    <b:Year>1879</b:Year>
    <b:City>Buenos Aires</b:City>
    <b:Publisher>Imprenta de obras de la Nación</b:Publisher>
    <b:RefOrder>20</b:RefOrder>
  </b:Source>
  <b:Source>
    <b:Tag>Pro08</b:Tag>
    <b:SourceType>Book</b:SourceType>
    <b:Guid>{E4343F45-D9EE-43D8-8614-D076F0F744B7}</b:Guid>
    <b:Title>Proyecto de Correcciones al Código Civil de la República Argentina. Publicación oficial</b:Title>
    <b:Year>1908</b:Year>
    <b:City>Buenos Aires</b:City>
    <b:Publisher>Imprenta, Litografía y encuadernación de G. Kraft</b:Publisher>
    <b:RefOrder>21</b:RefOrder>
  </b:Source>
  <b:Source>
    <b:Tag>Mor</b:Tag>
    <b:SourceType>BookSection</b:SourceType>
    <b:Guid>{0B87E50F-509E-4BA6-AC54-416584F964E8}</b:Guid>
    <b:Author>
      <b:Author>
        <b:NameList>
          <b:Person>
            <b:Last>Moreno</b:Last>
            <b:First>José</b:First>
            <b:Middle>María</b:Middle>
          </b:Person>
        </b:NameList>
      </b:Author>
      <b:BookAuthor>
        <b:NameList>
          <b:Person>
            <b:Last>Varela</b:Last>
            <b:First>Luis</b:First>
            <b:Middle>V.</b:Middle>
          </b:Person>
        </b:NameList>
      </b:BookAuthor>
    </b:Author>
    <b:Title>Introducción</b:Title>
    <b:BookTitle>Concordancias y fundamentos del Código Civil argentino, Tomo I</b:BookTitle>
    <b:Year>1873</b:Year>
    <b:Pages>I-XI</b:Pages>
    <b:City>Buenos Aires</b:City>
    <b:Publisher>H. y M. Varela</b:Publisher>
    <b:RefOrder>22</b:RefOrder>
  </b:Source>
  <b:Source>
    <b:Tag>Var73</b:Tag>
    <b:SourceType>Book</b:SourceType>
    <b:Guid>{368B045E-BCA6-429C-AADA-77FE5EB00816}</b:Guid>
    <b:Author>
      <b:Author>
        <b:NameList>
          <b:Person>
            <b:Last>Varela</b:Last>
            <b:First>Luis</b:First>
            <b:Middle>Vicente</b:Middle>
          </b:Person>
        </b:NameList>
      </b:Author>
    </b:Author>
    <b:Title>Concordancias y fundamentos del Código civil argentino, Tomo I</b:Title>
    <b:Year>1873</b:Year>
    <b:City>Buenos Aires</b:City>
    <b:Publisher>H. y M. Varela</b:Publisher>
    <b:RefOrder>23</b:RefOrder>
  </b:Source>
  <b:Source>
    <b:Tag>Mac98</b:Tag>
    <b:SourceType>Book</b:SourceType>
    <b:Guid>{A01560DC-200C-430E-B982-D3E717D9EDF2}</b:Guid>
    <b:Author>
      <b:Author>
        <b:NameList>
          <b:Person>
            <b:Last>Machado</b:Last>
            <b:First>José</b:First>
            <b:Middle>Olegario</b:Middle>
          </b:Person>
        </b:NameList>
      </b:Author>
      <b:BookAuthor>
        <b:NameList>
          <b:Person>
            <b:Last>Machado</b:Last>
            <b:First>José</b:First>
            <b:Middle>Olegario</b:Middle>
          </b:Person>
        </b:NameList>
      </b:BookAuthor>
    </b:Author>
    <b:Title>Exposición y comentario del Código Civil Argentino, Tomo I</b:Title>
    <b:Year>1898</b:Year>
    <b:City>Buenos Aires</b:City>
    <b:Publisher>Felix Lajouane</b:Publisher>
    <b:RefOrder>24</b:RefOrder>
  </b:Source>
  <b:Source>
    <b:Tag>Col17</b:Tag>
    <b:SourceType>Book</b:SourceType>
    <b:Guid>{48976A35-F96A-4C77-8F7E-950346C6DAC7}</b:Guid>
    <b:Author>
      <b:Author>
        <b:NameList>
          <b:Person>
            <b:Last>Colmo</b:Last>
            <b:First>Alfredo</b:First>
          </b:Person>
        </b:NameList>
      </b:Author>
    </b:Author>
    <b:Title>Técnica legislativa del Código Civil Argentino</b:Title>
    <b:Year>1917</b:Year>
    <b:City>Buenos Aires</b:City>
    <b:Publisher>Librería e Imp. Europea de M. A. Rosas Casa Editora</b:Publisher>
    <b:RefOrder>25</b:RefOrder>
  </b:Source>
  <b:Source>
    <b:Tag>Tau</b:Tag>
    <b:SourceType>BookSection</b:SourceType>
    <b:Guid>{917DE57F-5313-4415-AFD2-846D163A57BA}</b:Guid>
    <b:Author>
      <b:Author>
        <b:NameList>
          <b:Person>
            <b:Last>Tau Anzoátegui</b:Last>
            <b:First>Víctor</b:First>
          </b:Person>
        </b:NameList>
      </b:Author>
      <b:BookAuthor>
        <b:NameList>
          <b:Person>
            <b:Last>Tau Anzoátegui</b:Last>
            <b:First>Víctor</b:First>
            <b:Middle>(coord.)</b:Middle>
          </b:Person>
        </b:NameList>
      </b:BookAuthor>
    </b:Author>
    <b:Title>Introducción. Peculiaridad del pensamiento jurídico argentino</b:Title>
    <b:BookTitle>Antología del Pensamiento Jurídico Argentino (1901-1945), Tomo I</b:BookTitle>
    <b:Year>2007</b:Year>
    <b:Pages>11-35</b:Pages>
    <b:City>Buenos Aires</b:City>
    <b:Publisher>Instituto de Investigaciones de Historia del Derecho</b:Publisher>
    <b:RefOrder>26</b:RefOrder>
  </b:Source>
  <b:Source>
    <b:Tag>Día07</b:Tag>
    <b:SourceType>BookSection</b:SourceType>
    <b:Guid>{62D9A21E-BE1E-49D6-800E-35EC7355F4CD}</b:Guid>
    <b:Author>
      <b:Author>
        <b:NameList>
          <b:Person>
            <b:Last>Díaz Couselo</b:Last>
            <b:First>José</b:First>
            <b:Middle>María</b:Middle>
          </b:Person>
        </b:NameList>
      </b:Author>
      <b:BookAuthor>
        <b:NameList>
          <b:Person>
            <b:Last>Tau Anzoátegui</b:Last>
            <b:First>Víctor</b:First>
            <b:Middle>(coord.)</b:Middle>
          </b:Person>
        </b:NameList>
      </b:BookAuthor>
    </b:Author>
    <b:Title>El Código Civil y su reforma</b:Title>
    <b:BookTitle>Antología del Pensamiento Jurídico Argentino (1901-1945), Tomo I</b:BookTitle>
    <b:Year>2007</b:Year>
    <b:Pages>223-227</b:Pages>
    <b:City>Buenos Aires</b:City>
    <b:Publisher>Instituto de Investigaciones de Historia del Derecho</b:Publisher>
    <b:RefOrder>27</b:RefOrder>
  </b:Source>
  <b:Source>
    <b:Tag>Día09</b:Tag>
    <b:SourceType>JournalArticle</b:SourceType>
    <b:Guid>{D172F4AC-E591-4A11-BA85-583BDBE7D53F}</b:Guid>
    <b:Author>
      <b:Author>
        <b:NameList>
          <b:Person>
            <b:Last>Díaz Couselo</b:Last>
            <b:First>José</b:First>
            <b:Middle>María</b:Middle>
          </b:Person>
        </b:NameList>
      </b:Author>
    </b:Author>
    <b:Title>Francisco Gény en la cultura juridica argentina</b:Title>
    <b:Year>2009</b:Year>
    <b:Publisher>Instituto de Investigaciones de Historia del Derecho</b:Publisher>
    <b:JournalName>Revista de Historia del Derecho</b:JournalName>
    <b:Pages>1-18</b:Pages>
    <b:Issue>38</b:Issue>
    <b:Comments>http://www.scielo.org.ar/scielo.php?script=sci_arttext&amp;pid=S1853-17842009000200001</b:Comments>
    <b:RefOrder>28</b:RefOrder>
  </b:Source>
  <b:Source>
    <b:Tag>Hal07</b:Tag>
    <b:SourceType>Book</b:SourceType>
    <b:Guid>{7A2A40C7-0A3E-45B5-8C58-2392F2950092}</b:Guid>
    <b:Author>
      <b:Author>
        <b:NameList>
          <b:Person>
            <b:Last>Halperin Donghi</b:Last>
            <b:First>Tulio</b:First>
          </b:Person>
        </b:NameList>
      </b:Author>
    </b:Author>
    <b:Title>Vida y muerte de la República verdadera (1910-1930), Tomo IV</b:Title>
    <b:Year>2007</b:Year>
    <b:City>Buenos Aires</b:City>
    <b:Publisher>Emecé</b:Publisher>
    <b:RefOrder>29</b:RefOrder>
  </b:Source>
  <b:Source>
    <b:Tag>Cir86</b:Tag>
    <b:SourceType>Book</b:SourceType>
    <b:Guid>{F440DFAA-4A67-47F2-B009-012C3227A9D8}</b:Guid>
    <b:Author>
      <b:Author>
        <b:NameList>
          <b:Person>
            <b:Last>Ciria</b:Last>
            <b:First>Alberto</b:First>
          </b:Person>
        </b:NameList>
      </b:Author>
    </b:Author>
    <b:Title>Partidos y poder en la Argentina (1930-1946)</b:Title>
    <b:Year>1986</b:Year>
    <b:City>Buenos Aires</b:City>
    <b:Publisher>Hyspamerica</b:Publisher>
    <b:RefOrder>30</b:RefOrder>
  </b:Source>
  <b:Source>
    <b:Tag>Ben12</b:Tag>
    <b:SourceType>BookSection</b:SourceType>
    <b:Guid>{3E1ADF9D-9736-408E-AC20-4FC001B66D8D}</b:Guid>
    <b:Author>
      <b:Author>
        <b:NameList>
          <b:Person>
            <b:Last>Ben Plotkin</b:Last>
            <b:First>Mariano</b:First>
          </b:Person>
          <b:Person>
            <b:Last>Zimmermann</b:Last>
            <b:First>Eduardo</b:First>
          </b:Person>
        </b:NameList>
      </b:Author>
      <b:BookAuthor>
        <b:NameList>
          <b:Person>
            <b:Last>Ben Plotkin</b:Last>
            <b:First>Mariano</b:First>
          </b:Person>
          <b:Person>
            <b:Last>Zimmermann</b:Last>
            <b:First>Eduardo</b:First>
            <b:Middle>(comp.)</b:Middle>
          </b:Person>
        </b:NameList>
      </b:BookAuthor>
    </b:Author>
    <b:Title>Introducción</b:Title>
    <b:Year>2012</b:Year>
    <b:City>Buenos Aires</b:City>
    <b:Publisher>Edhasa</b:Publisher>
    <b:BookTitle>Las prácticas del Estado. Políticas, sociedad y élites estatales en la Argentina del siglo XX</b:BookTitle>
    <b:Pages>9-34</b:Pages>
    <b:RefOrder>31</b:RefOrder>
  </b:Source>
  <b:Source>
    <b:Tag>Bib11</b:Tag>
    <b:SourceType>BookSection</b:SourceType>
    <b:Guid>{F82ED5E2-C568-4DA3-8165-4AD92432AF8F}</b:Guid>
    <b:Author>
      <b:Author>
        <b:NameList>
          <b:Person>
            <b:Last>Bibiloni</b:Last>
            <b:First>Juan</b:First>
            <b:Middle>Antonio</b:Middle>
          </b:Person>
        </b:NameList>
      </b:Author>
      <b:BookAuthor>
        <b:NameList>
          <b:Person>
            <b:Last>Sociales</b:Last>
            <b:First>Facultad</b:First>
            <b:Middle>de Derecho y Ciencias</b:Middle>
          </b:Person>
        </b:NameList>
      </b:BookAuthor>
    </b:Author>
    <b:Title>Discurso pronunciado en la colación de grados del 8 de julio de 1897</b:Title>
    <b:BookTitle>Discursos Académicos (1880-1910), Tomo I</b:BookTitle>
    <b:Year>1911</b:Year>
    <b:Pages>209-216</b:Pages>
    <b:City>Buenos Aires</b:City>
    <b:Publisher>Facultad de Derecho y Ciencias Sociales</b:Publisher>
    <b:RefOrder>32</b:RefOrder>
  </b:Source>
  <b:Source>
    <b:Tag>Tau82</b:Tag>
    <b:SourceType>JournalArticle</b:SourceType>
    <b:Guid>{9DC05761-B891-4F71-AFF0-451DC07859A6}</b:Guid>
    <b:Author>
      <b:Author>
        <b:NameList>
          <b:Person>
            <b:Last>Tau Anzoátegui</b:Last>
            <b:First>Víctor</b:First>
          </b:Person>
        </b:NameList>
      </b:Author>
    </b:Author>
    <b:Title>Los comienzos de la fundamentación de las sentencias en la Argentina</b:Title>
    <b:Year>1982</b:Year>
    <b:Pages>267-371</b:Pages>
    <b:JournalName>Revista de Historia del Derecho</b:JournalName>
    <b:Issue>10</b:Issue>
    <b:RefOrder>33</b:RefOrder>
  </b:Source>
  <b:Source>
    <b:Tag>Tau11</b:Tag>
    <b:SourceType>JournalArticle</b:SourceType>
    <b:Guid>{7AC4E0C4-20C2-4F53-BA77-4A4747477445}</b:Guid>
    <b:Author>
      <b:Author>
        <b:NameList>
          <b:Person>
            <b:Last>Tau Anzoátegui</b:Last>
            <b:First>Víctor</b:First>
          </b:Person>
        </b:NameList>
      </b:Author>
    </b:Author>
    <b:Title>La jurisprudencia civil en la cultura jurídica argentina (S.XIX-XX)</b:Title>
    <b:Year>2011</b:Year>
    <b:JournalName>Quaderni fiorentini per la storia del pensiero giuridico moderno,</b:JournalName>
    <b:Pages>53-110</b:Pages>
    <b:Volume>40</b:Volume>
    <b:Issue>1</b:Issue>
    <b:Comments>on line: http://www.centropgm.unifi.it/cache/quaderni/40/0055.pdf [consultado 14/11/17]</b:Comments>
    <b:RefOrder>34</b:RefOrder>
  </b:Source>
  <b:Source>
    <b:Tag>Abá01</b:Tag>
    <b:SourceType>JournalArticle</b:SourceType>
    <b:Guid>{48CE4044-F10F-4A38-BEBC-E514CA2563BA}</b:Guid>
    <b:Author>
      <b:Author>
        <b:NameList>
          <b:Person>
            <b:Last>Abásolo</b:Last>
            <b:First>Ezequiel</b:First>
          </b:Person>
        </b:NameList>
      </b:Author>
    </b:Author>
    <b:Title>Los juristas argentinos y el debate en torno a la casación (1931-1943)</b:Title>
    <b:Year>2001</b:Year>
    <b:City>Buenos Aires</b:City>
    <b:Publisher>Pontificia Universidad Católica Argentina</b:Publisher>
    <b:JournalName>Prudentia Iuris</b:JournalName>
    <b:Pages>269-289</b:Pages>
    <b:Issue>54</b:Issue>
    <b:RefOrder>35</b:RefOrder>
  </b:Source>
  <b:Source>
    <b:Tag>Laf17</b:Tag>
    <b:SourceType>Book</b:SourceType>
    <b:Guid>{87F88098-037B-4199-953E-355BE7E198CD}</b:Guid>
    <b:Author>
      <b:Author>
        <b:NameList>
          <b:Person>
            <b:Last>Lafaille</b:Last>
            <b:First>Héctor</b:First>
          </b:Person>
        </b:NameList>
      </b:Author>
      <b:Editor>
        <b:NameList>
          <b:Person>
            <b:Last>Derecho</b:Last>
            <b:First>Centro</b:First>
            <b:Middle>Estudiantes de</b:Middle>
          </b:Person>
        </b:NameList>
      </b:Editor>
    </b:Author>
    <b:Title>Fuentes del derecho civil y código civil argentino. Apuntes del 1er. curso de Derecho Civil</b:Title>
    <b:Year>1917</b:Year>
    <b:City>Buenos Aires</b:City>
    <b:Publisher>Otero y Cía. Impresores</b:Publisher>
    <b:Comments>Tomados de las clases del Dr. H. Lafaille y arreglados por los señores Eduardo Araujo, Alberto Gainza Paz y Juan B. Arcioni</b:Comments>
    <b:RefOrder>36</b:RefOrder>
  </b:Source>
  <b:Source>
    <b:Tag>Sal22</b:Tag>
    <b:SourceType>JournalArticle</b:SourceType>
    <b:Guid>{1EE57239-AD18-4317-9D84-EE25BFACD4FA}</b:Guid>
    <b:Author>
      <b:Author>
        <b:NameList>
          <b:Person>
            <b:Last>Salvat</b:Last>
            <b:First>Raymundo</b:First>
            <b:Middle>M.</b:Middle>
          </b:Person>
        </b:NameList>
      </b:Author>
    </b:Author>
    <b:Title>La jurisprudencia y la doctrina como fuentes del derecho</b:Title>
    <b:JournalName>Revista del Colegio de Abogados de Buenos Aires, año I</b:JournalName>
    <b:Year>1922</b:Year>
    <b:Pages>318-332</b:Pages>
    <b:Issue>3</b:Issue>
    <b:RefOrder>37</b:RefOrder>
  </b:Source>
  <b:Source>
    <b:Tag>Lle07</b:Tag>
    <b:SourceType>BookSection</b:SourceType>
    <b:Guid>{26C9E0E6-7C4A-4E84-A41E-6FA0674AB22F}</b:Guid>
    <b:Author>
      <b:Author>
        <b:NameList>
          <b:Person>
            <b:Last>Llerena</b:Last>
            <b:First>Baldomero</b:First>
          </b:Person>
        </b:NameList>
      </b:Author>
      <b:BookAuthor>
        <b:NameList>
          <b:Person>
            <b:Last>Tau Anzoátegui</b:Last>
            <b:First>Víctor</b:First>
            <b:Middle>(coord.)</b:Middle>
          </b:Person>
        </b:NameList>
      </b:BookAuthor>
    </b:Author>
    <b:Title>Reformas del Código Civil</b:Title>
    <b:Year>2007</b:Year>
    <b:Pages>229-231</b:Pages>
    <b:BookTitle>Antología del Pensamiento Jurídico Argentino (1901-1945)</b:BookTitle>
    <b:City>Buenos Aires</b:City>
    <b:Publisher>Instituto de Investigaciones de Historia del Derecho</b:Publisher>
    <b:Comments>Texto original en: Revista de la Facultad de Derecho y Ciencias Sociales, tomo II, número 1, Buenos Aires, mayo 1909, pp. 89-231</b:Comments>
    <b:RefOrder>38</b:RefOrder>
  </b:Source>
  <b:Source>
    <b:Tag>Mar16</b:Tag>
    <b:SourceType>Book</b:SourceType>
    <b:Guid>{4F3D3D32-E029-4154-9C98-B34CFC776576}</b:Guid>
    <b:Author>
      <b:Author>
        <b:NameList>
          <b:Person>
            <b:Last>Martínez Paz</b:Last>
            <b:First>Enrique</b:First>
          </b:Person>
        </b:NameList>
      </b:Author>
    </b:Author>
    <b:Title>Dalmacio Velez Sarsfield y el código civil argentino</b:Title>
    <b:Year>1916</b:Year>
    <b:City>Córdoba</b:City>
    <b:Publisher>Bautista Cubas Editor</b:Publisher>
    <b:RefOrder>39</b:RefOrder>
  </b:Source>
  <b:Source>
    <b:Tag>Alp00</b:Tag>
    <b:SourceType>Book</b:SourceType>
    <b:Guid>{93F38F34-5765-4C39-A891-4F9007A16373}</b:Guid>
    <b:Author>
      <b:Author>
        <b:NameList>
          <b:Person>
            <b:Last>Alpa</b:Last>
            <b:First>Guido</b:First>
          </b:Person>
        </b:NameList>
      </b:Author>
    </b:Author>
    <b:Title>La cultura delle regole. Storia del diritto civile italiano</b:Title>
    <b:Year>2000</b:Year>
    <b:Publisher>Editori Laterza</b:Publisher>
    <b:RefOrder>40</b:RefOrder>
  </b:Source>
  <b:Source>
    <b:Tag>Irt78</b:Tag>
    <b:SourceType>Book</b:SourceType>
    <b:Guid>{B2186716-6241-4E5C-97A8-C6235481470E}</b:Guid>
    <b:Author>
      <b:Author>
        <b:NameList>
          <b:Person>
            <b:Last>Irti</b:Last>
            <b:First>Natalino</b:First>
          </b:Person>
        </b:NameList>
      </b:Author>
    </b:Author>
    <b:Title>L'età della decodificazione</b:Title>
    <b:Year>1979</b:Year>
    <b:Publisher>Giuffrè</b:Publisher>
    <b:RefOrder>41</b:RefOrder>
  </b:Source>
  <b:Source>
    <b:Tag>Zim95</b:Tag>
    <b:SourceType>Book</b:SourceType>
    <b:Guid>{FADA4492-3D9F-42E7-99F9-B0C3CFB0DBCB}</b:Guid>
    <b:Author>
      <b:Author>
        <b:NameList>
          <b:Person>
            <b:Last>Zimmermann</b:Last>
            <b:First>Eduardo</b:First>
          </b:Person>
        </b:NameList>
      </b:Author>
    </b:Author>
    <b:Title>Los liberales reformistas. La cuestión social en la Argentina, 1890-1916</b:Title>
    <b:Year>1995</b:Year>
    <b:City>Buenos Aires</b:City>
    <b:Publisher>Editorial Sudamericana. Universidad San Andrés</b:Publisher>
    <b:RefOrder>42</b:RefOrder>
  </b:Source>
  <b:Source>
    <b:Tag>Ara091</b:Tag>
    <b:SourceType>Book</b:SourceType>
    <b:Guid>{3A53B5B8-AC0B-4CDB-A4DA-BCD231C1647E}</b:Guid>
    <b:Author>
      <b:Author>
        <b:NameList>
          <b:Person>
            <b:Last>Aragoneses</b:Last>
            <b:First>Alfons</b:First>
          </b:Person>
        </b:NameList>
      </b:Author>
    </b:Author>
    <b:Title>Un jurista del Modernismo. Raymond Saleilles y los orígenes del derecho comparado</b:Title>
    <b:Year>2009</b:Year>
    <b:Publisher>Editorial Dykinson</b:Publisher>
    <b:Comments>Disponible online: http://e-archivo.uc3m.es/handle/10016/5778. Acceso 27/04/15</b:Comments>
    <b:RefOrder>43</b:RefOrder>
  </b:Source>
  <b:Source>
    <b:Tag>Col18</b:Tag>
    <b:SourceType>BookSection</b:SourceType>
    <b:Guid>{959CA7AB-CA94-4D8E-BCFB-5060CBA2C6DF}</b:Guid>
    <b:Author>
      <b:Author>
        <b:NameList>
          <b:Person>
            <b:Last>Colmo</b:Last>
            <b:First>Alfredo</b:First>
          </b:Person>
        </b:NameList>
      </b:Author>
      <b:BookAuthor>
        <b:NameList>
          <b:Person>
            <b:Last>Tau Anzoátegui</b:Last>
            <b:First>Víctor</b:First>
            <b:Middle>(coord.)</b:Middle>
          </b:Person>
        </b:NameList>
      </b:BookAuthor>
    </b:Author>
    <b:Title>La reforma del Código Civil</b:Title>
    <b:Year>2007 [1918]</b:Year>
    <b:City>Buenos Aires</b:City>
    <b:Publisher>Instituto de Investigaciones de Historia del Derecho</b:Publisher>
    <b:BookTitle>Antología del Pensamiento Jurídico Argentino (1901-1945)</b:BookTitle>
    <b:Pages>235-246</b:Pages>
    <b:Comments>El fragmento fue tomado de Alfredo Colmo, La Reforma del Código Civil. Versión taquigráfica (revisada) de la disertación pronunciada el 7 de setiembre de 1917 en el “Instituto Popular de Conferencias” de “La Prensa”, Buenos Aires, Talleres Gráficos de L. </b:Comments>
    <b:RefOrder>44</b:RefOrder>
  </b:Source>
  <b:Source>
    <b:Tag>Col15</b:Tag>
    <b:SourceType>Book</b:SourceType>
    <b:Guid>{B550EE39-D92B-4464-834A-AB815052903A}</b:Guid>
    <b:Author>
      <b:Author>
        <b:NameList>
          <b:Person>
            <b:Last>Colmo</b:Last>
            <b:First>Alfredo</b:First>
          </b:Person>
        </b:NameList>
      </b:Author>
    </b:Author>
    <b:Title>La cultura jurídica y la Facultad de Derecho</b:Title>
    <b:Year>1915</b:Year>
    <b:City>Buenos Aires</b:City>
    <b:Publisher>Otero &amp; Co. Impresores</b:Publisher>
    <b:RefOrder>45</b:RefOrder>
  </b:Source>
  <b:Source>
    <b:Tag>Pug07</b:Tag>
    <b:SourceType>BookSection</b:SourceType>
    <b:Guid>{F7D09943-37CC-45B9-ADA9-93E4753134DB}</b:Guid>
    <b:Author>
      <b:Author>
        <b:NameList>
          <b:Person>
            <b:Last>Pugliese</b:Last>
            <b:First>María</b:First>
            <b:Middle>Rosa</b:Middle>
          </b:Person>
        </b:NameList>
      </b:Author>
      <b:BookAuthor>
        <b:NameList>
          <b:Person>
            <b:Last>Tau Anzoátegui</b:Last>
            <b:First>Víctor</b:First>
            <b:Middle>(coord.)</b:Middle>
          </b:Person>
        </b:NameList>
      </b:BookAuthor>
    </b:Author>
    <b:Title>La Jurisprudencia de los Tribunales. Presentación</b:Title>
    <b:Year>2007</b:Year>
    <b:Pages>273-278</b:Pages>
    <b:BookTitle>Antología del Pensamiento Jurídico Argentino (1901-1945), Tomo I</b:BookTitle>
    <b:City>Buenos Aires</b:City>
    <b:Publisher>Instituto de Investigaciones de Historia del Derecho</b:Publisher>
    <b:RefOrder>46</b:RefOrder>
  </b:Source>
  <b:Source>
    <b:Tag>Pol12</b:Tag>
    <b:SourceType>JournalArticle</b:SourceType>
    <b:Guid>{5EF1B5B9-D216-42A7-ADC3-E81495988749}</b:Guid>
    <b:Author>
      <b:Author>
        <b:NameList>
          <b:Person>
            <b:Last>Polotto</b:Last>
            <b:First>María</b:First>
            <b:Middle>Rosario</b:Middle>
          </b:Person>
        </b:NameList>
      </b:Author>
    </b:Author>
    <b:Title>Argumentación jurídica y trasfondo ideológico. Análisis del debate legislativo sobre prórroga de alquileres en Argentina a principios del siglo XX</b:Title>
    <b:JournalName>Rechtsgeschichte</b:JournalName>
    <b:Year>2012</b:Year>
    <b:Pages>309-327</b:Pages>
    <b:Issue>20</b:Issue>
    <b:RefOrder>47</b:RefOrder>
  </b:Source>
  <b:Source>
    <b:Tag>Fed27</b:Tag>
    <b:SourceType>Book</b:SourceType>
    <b:Guid>{30A16026-72DF-410B-9854-E420992AB690}</b:Guid>
    <b:Author>
      <b:Author>
        <b:Corporate>Federación de Colegios de Abogados de la República Argentina</b:Corporate>
      </b:Author>
    </b:Author>
    <b:Title>Segunda Conferencia Nacional de Abogados. Córdoba octubre 26-29 de 1926. Programa, antecedentes, versión taquigráfica y anexos </b:Title>
    <b:Year>1927</b:Year>
    <b:City>Buenos Aires</b:City>
    <b:Publisher>Imprenta y encuadernación de la Cámara de Diputados</b:Publisher>
    <b:RefOrder>48</b:RefOrder>
  </b:Source>
  <b:Source>
    <b:Tag>Par06</b:Tag>
    <b:SourceType>JournalArticle</b:SourceType>
    <b:Guid>{5577B88A-4653-49E4-867E-7412A86D3BAB}</b:Guid>
    <b:Author>
      <b:Author>
        <b:NameList>
          <b:Person>
            <b:Last>Parise</b:Last>
            <b:First>Agustín</b:First>
          </b:Person>
        </b:NameList>
      </b:Author>
    </b:Author>
    <b:Title>La Comisión de Reformas al Código Civil (1926). Aproximación Histórico-Jurídica a su Proyección</b:Title>
    <b:Year>2006</b:Year>
    <b:Pages>1-26</b:Pages>
    <b:JournalName>Iushistoria Revista Electrónica</b:JournalName>
    <b:Volume>3</b:Volume>
    <b:Comments>Disponible online: http://p3.usal.edu.ar/index.php/iushistoria/article/view/1621/2054. Consultado el 27/04/15</b:Comments>
    <b:RefOrder>49</b:RefOrder>
  </b:Source>
  <b:Source>
    <b:Tag>Com36</b:Tag>
    <b:SourceType>Book</b:SourceType>
    <b:Guid>{6CA6D197-D61A-49D2-8CC9-FA59A1D8A858}</b:Guid>
    <b:Author>
      <b:Author>
        <b:Corporate>Comisión Reformadora del Código Civil</b:Corporate>
      </b:Author>
    </b:Author>
    <b:Title>Reforma del Código Civil. I. Antecedentes. II. Informe. III. Proyecto</b:Title>
    <b:Year>1936</b:Year>
    <b:City>Buenos Aires</b:City>
    <b:Publisher>Gmo. Kraft </b:Publisher>
    <b:RefOrder>50</b:RefOrder>
  </b:Source>
  <b:Source>
    <b:Tag>Bib33</b:Tag>
    <b:SourceType>BookSection</b:SourceType>
    <b:Guid>{00D68061-E696-4ED0-BB10-2403A977A0D7}</b:Guid>
    <b:Author>
      <b:Author>
        <b:NameList>
          <b:Person>
            <b:Last>Bibiloni</b:Last>
            <b:First>Juan</b:First>
            <b:Middle>Antonio</b:Middle>
          </b:Person>
        </b:NameList>
      </b:Author>
      <b:BookAuthor>
        <b:NameList>
          <b:Person>
            <b:Last>Tau Anzoátegui</b:Last>
            <b:First>Víctor</b:First>
          </b:Person>
        </b:NameList>
      </b:BookAuthor>
    </b:Author>
    <b:Title>Presentación de la segunda redacción del libro 1º del Anteproyecto</b:Title>
    <b:Year>2007 [1933]</b:Year>
    <b:Pages>246-255</b:Pages>
    <b:BookTitle>Antología del Pensamiento Jurídico Argentino (1901-1945), Tomo I</b:BookTitle>
    <b:City>Buenos Aires</b:City>
    <b:Publisher>Instituto de Investigaciones de Historia del Derecho</b:Publisher>
    <b:Comments>Texto original: “Nota elevada a la Comisión de Reformas al presentar la segunda redacción del libro 1° del Anteproyecto, en Reforma del Código Civil.  Anteproyecto de Juan Antonio Bibiloni, tomo III, Buenos Aires, Guillermo Kraft. Ltda. Soc. Anón.</b:Comments>
    <b:RefOrder>51</b:RefOrder>
  </b:Source>
  <b:Source>
    <b:Tag>Laf37</b:Tag>
    <b:SourceType>JournalArticle</b:SourceType>
    <b:Guid>{52B159DC-A09C-4821-9949-D3FA79D0BB0A}</b:Guid>
    <b:Author>
      <b:Author>
        <b:NameList>
          <b:Person>
            <b:Last>Lafaille</b:Last>
            <b:First>Héctor</b:First>
          </b:Person>
        </b:NameList>
      </b:Author>
    </b:Author>
    <b:Title>Hacia el nuevo código civil</b:Title>
    <b:Year>1937</b:Year>
    <b:Pages>21-28</b:Pages>
    <b:JournalName>Jurisprudencia Argentina, Sección Doctrina, Tomo 58</b:JournalName>
    <b:RefOrder>52</b:RefOrder>
  </b:Source>
  <b:Source>
    <b:Tag>Cla79</b:Tag>
    <b:SourceType>JournalArticle</b:SourceType>
    <b:Guid>{32771B39-6CC6-4A4C-822C-0F302603C69B}</b:Guid>
    <b:Author>
      <b:Author>
        <b:NameList>
          <b:Person>
            <b:Last>Clavero</b:Last>
            <b:First>Bartolomé</b:First>
          </b:Person>
        </b:NameList>
      </b:Author>
    </b:Author>
    <b:Title>La idea de código en la Ilustración jurídica</b:Title>
    <b:JournalName>Historia. Instituciones. Documentos</b:JournalName>
    <b:Year>1979</b:Year>
    <b:Pages>49-88</b:Pages>
    <b:Issue>6</b:Issue>
    <b:RefOrder>53</b:RefOrder>
  </b:Source>
  <b:Source>
    <b:Tag>Oje42</b:Tag>
    <b:SourceType>Book</b:SourceType>
    <b:Guid>{44BB5F97-AD69-49E0-80E7-44C1D9E6496A}</b:Guid>
    <b:Author>
      <b:Author>
        <b:NameList>
          <b:Person>
            <b:Last>Ojea</b:Last>
            <b:First>Julio</b:First>
            <b:Middle>O</b:Middle>
          </b:Person>
        </b:NameList>
      </b:Author>
    </b:Author>
    <b:Title>La misión del jurista en la elaboración de la ley. Los Institutos de Estudios Legislativos</b:Title>
    <b:Year>1942</b:Year>
    <b:City>Buenos Aires</b:City>
    <b:Comments>Conferencia pronunciada en la Universidad Católica de Chice en el acto realizado por el Instituto Chileno de Estudios Legislativos, el 10 de abril de 1942</b:Comments>
    <b:RefOrder>54</b:RefOrder>
  </b:Source>
  <b:Source>
    <b:Tag>Uni27</b:Tag>
    <b:SourceType>ConferenceProceedings</b:SourceType>
    <b:Guid>{5368D25C-FEA4-4E42-89B6-81B2A504C8CC}</b:Guid>
    <b:Author>
      <b:Author>
        <b:Corporate>Universidad Nacional de Córdoba</b:Corporate>
      </b:Author>
    </b:Author>
    <b:Title>Primer Congreso Nacional de Derecho Civil, organizado por la Facultad de Derecho y Ciencias Sociales de la Universidad de Córdoba</b:Title>
    <b:Year>21 - 26 de mayo 1927</b:Year>
    <b:Publisher>http://www.acaderc.org.ar/biblioteca/biblioteca-virtual/actaprimercongresodscivil.pdf/view (consultado online: 28/04/2017)</b:Publisher>
    <b:RefOrder>55</b:RefOrder>
  </b:Source>
  <b:Source>
    <b:Tag>Uni39</b:Tag>
    <b:SourceType>Book</b:SourceType>
    <b:Guid>{4D8269C2-6817-4795-B656-3428150DDFD5}</b:Guid>
    <b:Author>
      <b:Author>
        <b:Corporate>Universidad Nacional de Córdoba. Instituto de Derecho Civil</b:Corporate>
      </b:Author>
    </b:Author>
    <b:Title>Segundo Congreso Nacional de Derecho Civil. Actas</b:Title>
    <b:Year>1939</b:Year>
    <b:City>Córdoba</b:City>
    <b:Publisher>Imprenta de la Universidad</b:Publisher>
    <b:Comments>Disponible online: http://www.acaderc.org.ar/biblioteca/biblioteca-virtual/actasegundocongresodscivil.pdf/view (consultado el 9/05/2016)</b:Comments>
    <b:RefOrder>56</b:RefOrder>
  </b:Source>
  <b:Source>
    <b:Tag>Día00</b:Tag>
    <b:SourceType>BookSection</b:SourceType>
    <b:Guid>{85ADBF24-4926-43FD-A7B9-F7A1CC474ED8}</b:Guid>
    <b:Author>
      <b:Author>
        <b:NameList>
          <b:Person>
            <b:Last>Díaz Couselo</b:Last>
            <b:First>José</b:First>
            <b:Middle>María</b:Middle>
          </b:Person>
        </b:NameList>
      </b:Author>
      <b:BookAuthor>
        <b:NameList>
          <b:Person>
            <b:Last>Historia</b:Last>
            <b:First>Academia</b:First>
            <b:Middle>Nacional de la</b:Middle>
          </b:Person>
        </b:NameList>
      </b:BookAuthor>
    </b:Author>
    <b:Title>Pensamiento Jurídico y Renovación Legislativa</b:Title>
    <b:Year>2003</b:Year>
    <b:BookTitle>Nueva Historia de la Nación Argentina, Buenos Aires, Tomo V</b:BookTitle>
    <b:City>Buenos Aires</b:City>
    <b:Publisher>Planeta</b:Publisher>
    <b:Pages>363–403</b:Pages>
    <b:Edition>2ª</b:Edition>
    <b:RefOrder>57</b:RefOrder>
  </b:Source>
  <b:Source>
    <b:Tag>Abá15</b:Tag>
    <b:SourceType>BookSection</b:SourceType>
    <b:Guid>{078FDA6C-2FB2-4720-8AD9-83077AC7C928}</b:Guid>
    <b:Author>
      <b:Author>
        <b:NameList>
          <b:Person>
            <b:Last>Abásolo</b:Last>
            <b:First>Ezequiel</b:First>
          </b:Person>
        </b:NameList>
      </b:Author>
      <b:BookAuthor>
        <b:NameList>
          <b:Person>
            <b:Last>Abásolo</b:Last>
            <b:First>Ezequiel</b:First>
          </b:Person>
        </b:NameList>
      </b:BookAuthor>
    </b:Author>
    <b:Title>¿Expresiones del ius commune en la apoteosis de la codificación? Las notas de Dalmacio Vélez Sársfield o de cómo un código decimonónico pudo no ser la mejor manifestación de la cultura del código</b:Title>
    <b:BookTitle>Bastante más que "degradantes andrajos de nuestra pasada esclavitud". Fragamentos sudamericanos de la pervivencia de la cultura jurídica indiana durante el siglo XIX</b:BookTitle>
    <b:Year>2015</b:Year>
    <b:Pages>135-157</b:Pages>
    <b:City>Buenos Aires</b:City>
    <b:Publisher>Instituto de Investigaciones de Historia del Derecho</b:Publisher>
    <b:RefOrder>58</b:RefOrder>
  </b:Source>
  <b:Source>
    <b:Tag>Car13</b:Tag>
    <b:SourceType>Book</b:SourceType>
    <b:Guid>{C093C946-DA8C-4C3D-9774-FE43E05AD4F7}</b:Guid>
    <b:Author>
      <b:Author>
        <b:NameList>
          <b:Person>
            <b:Last>Caroni</b:Last>
            <b:First>Pio</b:First>
          </b:Person>
        </b:NameList>
      </b:Author>
    </b:Author>
    <b:Title>Lecciones de Historia de la Codificación</b:Title>
    <b:Year>2013</b:Year>
    <b:City>Madrid</b:City>
    <b:Publisher>Universidad Carlos III</b:Publisher>
    <b:Comments>online: http://e-archivo.uc3m.es/bitstream/handle/10016/17310/lecciones_caroni_2013.pdf?sequence=5 acceso 23/04/15</b:Comments>
    <b:RefOrder>59</b:RefOrder>
  </b:Source>
  <b:Source>
    <b:Tag>Hes64</b:Tag>
    <b:SourceType>BookSection</b:SourceType>
    <b:Guid>{B8A1BA12-F76A-46DE-A535-1AC40CFF0346}</b:Guid>
    <b:Author>
      <b:Author>
        <b:NameList>
          <b:Person>
            <b:Last>Hespanha</b:Last>
            <b:First>António</b:First>
            <b:Middle>Manuel</b:Middle>
          </b:Person>
        </b:NameList>
      </b:Author>
      <b:BookAuthor>
        <b:NameList>
          <b:Person>
            <b:Last>Cappellini</b:Last>
            <b:First>Paolo</b:First>
          </b:Person>
          <b:Person>
            <b:Last>Sordi</b:Last>
            <b:First>Bernardo</b:First>
            <b:Middle>(a cura di)</b:Middle>
          </b:Person>
        </b:NameList>
      </b:BookAuthor>
    </b:Author>
    <b:Title>Código y complejidad</b:Title>
    <b:Year>2002</b:Year>
    <b:Pages>149-164</b:Pages>
    <b:BookTitle>Codici. Una riflessione di fine millennio. Atti dell'incontro di studio. Firenze, 26-28 ottobre 2000</b:BookTitle>
    <b:City>Milano</b:City>
    <b:Publisher>Giuffrè</b:Publisher>
    <b:RefOrder>60</b:RefOrder>
  </b:Source>
  <b:Source>
    <b:Tag>Cos97</b:Tag>
    <b:SourceType>BookSection</b:SourceType>
    <b:Guid>{B677E363-25D8-442B-AFD9-8990E3311E24}</b:Guid>
    <b:Author>
      <b:Author>
        <b:NameList>
          <b:Person>
            <b:Last>Costa</b:Last>
            <b:First>Pietro</b:First>
          </b:Person>
        </b:NameList>
      </b:Author>
      <b:BookAuthor>
        <b:NameList>
          <b:Person>
            <b:Last>Petit</b:Last>
            <b:First>Carlos</b:First>
            <b:Middle>(ed.)</b:Middle>
          </b:Person>
        </b:NameList>
      </b:BookAuthor>
    </b:Author>
    <b:Title>Discurso jurídico e imaginación.  Hipótesis para una antropología del jurista</b:Title>
    <b:Year>1997</b:Year>
    <b:City>Madrid</b:City>
    <b:Publisher>Centro de Estudios Constitucionales</b:Publisher>
    <b:BookTitle>Pasiones del jurista : amor, memoria, melancolía, imaginación</b:BookTitle>
    <b:Pages>161-214</b:Pages>
    <b:RefOrder>61</b:RefOrder>
  </b:Source>
  <b:Source>
    <b:Tag>Hal14</b:Tag>
    <b:SourceType>Book</b:SourceType>
    <b:Guid>{5B6B21F2-024E-4902-B2C4-419A97439E6B}</b:Guid>
    <b:Author>
      <b:Author>
        <b:NameList>
          <b:Person>
            <b:Last>Halperin</b:Last>
            <b:First>Jean-Louis</b:First>
          </b:Person>
        </b:NameList>
      </b:Author>
    </b:Author>
    <b:Title>Five Legal Revolutions Since the 17th Century. An Analysis of a Global Legal History</b:Title>
    <b:Year>2014</b:Year>
    <b:Publisher>Springer</b:Publisher>
    <b:RefOrder>62</b:RefOrder>
  </b:Source>
  <b:Source>
    <b:Tag>Gro91</b:Tag>
    <b:SourceType>Book</b:SourceType>
    <b:Guid>{B4170E8C-7FB8-42F3-B252-A40CA20614CD}</b:Guid>
    <b:Author>
      <b:Author>
        <b:NameList>
          <b:Person>
            <b:Last>Grossi</b:Last>
            <b:First>Paolo</b:First>
          </b:Person>
        </b:NameList>
      </b:Author>
    </b:Author>
    <b:Title>Discurso leído en la ceremonia de investidura del doctorado honoris causa celebrada en la sala de actos de la Facultad de Derecho del día 17 de enero de 1991</b:Title>
    <b:Year>1991</b:Year>
    <b:City>Bellaterra</b:City>
    <b:Publisher>Universidad Autónoma de Barcelona</b:Publisher>
    <b:RefOrder>63</b:RefOrder>
  </b:Source>
  <b:Source>
    <b:Tag>Tau00</b:Tag>
    <b:SourceType>Book</b:SourceType>
    <b:Guid>{C4D15340-1B10-4122-8E60-A692417968A9}</b:Guid>
    <b:Author>
      <b:Author>
        <b:NameList>
          <b:Person>
            <b:Last>Tau Anzoátegui</b:Last>
            <b:First>Víctor</b:First>
          </b:Person>
        </b:NameList>
      </b:Author>
    </b:Author>
    <b:Title>Las ideas jurídicas en la Argentina. Siglos XIX-XX</b:Title>
    <b:Year>2000</b:Year>
    <b:City>Buenos Aires</b:City>
    <b:Publisher>Abeledo Perrot</b:Publisher>
    <b:Edition>3ª edición</b:Edition>
    <b:RefOrder>64</b:RefOrder>
  </b:Source>
  <b:Source>
    <b:Tag>Tau16</b:Tag>
    <b:SourceType>BookSection</b:SourceType>
    <b:Guid>{8B34F6FE-B2B8-47E4-B31F-5A9FDF9EC343}</b:Guid>
    <b:Author>
      <b:Author>
        <b:NameList>
          <b:Person>
            <b:Last>Tau Anzoátegui</b:Last>
            <b:First>Víctor</b:First>
          </b:Person>
        </b:NameList>
      </b:Author>
      <b:BookAuthor>
        <b:NameList>
          <b:Person>
            <b:Last>Tau Anzoátegui</b:Last>
            <b:First>Víctor</b:First>
          </b:Person>
        </b:NameList>
      </b:BookAuthor>
    </b:Author>
    <b:Title>La doctrina de los autores como fuente del Derecho castellano-indiano</b:Title>
    <b:Year>2016</b:Year>
    <b:City>Frankfurt am Main</b:City>
    <b:Publisher>Max Planck Institute for European Legal History</b:Publisher>
    <b:BookTitle>El jurista en el Nuevo Mundo. Pensamiento. Doctrina. Mentalidad</b:BookTitle>
    <b:Pages>97-146</b:Pages>
    <b:Comments>online: https://www.rg.mpg.de/gplh_volume_7_pdf (consultado el 11/12/2017)</b:Comments>
    <b:RefOrder>65</b:RefOrder>
  </b:Source>
  <b:Source>
    <b:Tag>Tau161</b:Tag>
    <b:SourceType>BookSection</b:SourceType>
    <b:Guid>{5603E0CA-41DF-4F67-9610-F01DAB308244}</b:Guid>
    <b:Author>
      <b:Author>
        <b:NameList>
          <b:Person>
            <b:Last>Tau Anzoátegui</b:Last>
            <b:First>Víctor</b:First>
          </b:Person>
        </b:NameList>
      </b:Author>
      <b:BookAuthor>
        <b:NameList>
          <b:Person>
            <b:Last>Tau Anzoátegui</b:Last>
            <b:First>Víctor</b:First>
          </b:Person>
        </b:NameList>
      </b:BookAuthor>
    </b:Author>
    <b:Title>Introducción: entre Castilla y las Indias</b:Title>
    <b:BookTitle>El jurista en el Nuevo Mundo</b:BookTitle>
    <b:Year>2016</b:Year>
    <b:Pages>1-24</b:Pages>
    <b:City>Frankfurt am Main</b:City>
    <b:Publisher>Max Planck Institute for European Legal History</b:Publisher>
    <b:RefOrder>66</b:RefOrder>
  </b:Source>
  <b:Source>
    <b:Tag>Guz77</b:Tag>
    <b:SourceType>Book</b:SourceType>
    <b:Guid>{277A0101-2DBF-4A0F-B889-936FD6810A1F}</b:Guid>
    <b:Author>
      <b:Author>
        <b:NameList>
          <b:Person>
            <b:Last>Guzmán Brito</b:Last>
            <b:First>Alejandro</b:First>
          </b:Person>
        </b:NameList>
      </b:Author>
    </b:Author>
    <b:Title>La fijación del derecho. Contribución al estudio de su concepto y de sus clases y condiciones</b:Title>
    <b:Year>1977</b:Year>
    <b:City>Valparaíso</b:City>
    <b:Publisher>Ediciones Universitarias de Valparaiso</b:Publisher>
    <b:RefOrder>67</b:RefOrder>
  </b:Source>
  <b:Source>
    <b:Tag>Mar82</b:Tag>
    <b:SourceType>BookSection</b:SourceType>
    <b:Guid>{97A10FE2-C5FA-4692-8AEF-9105E1B0B8BD}</b:Guid>
    <b:Title>Prólogo</b:Title>
    <b:Year>1982</b:Year>
    <b:BookTitle>Dictámenes en la Asesoría de Gobierno del Estado de Buenos Aires</b:BookTitle>
    <b:Pages>13-30</b:Pages>
    <b:City>Buenos Aires</b:City>
    <b:Publisher>Instituto de Historia del Derecho Ricardo Levene</b:Publisher>
    <b:Author>
      <b:Author>
        <b:NameList>
          <b:Person>
            <b:Last>Mariluz Urquijo</b:Last>
            <b:Middle>María</b:Middle>
            <b:First>José</b:First>
          </b:Person>
        </b:NameList>
      </b:Author>
      <b:BookAuthor>
        <b:NameList>
          <b:Person>
            <b:Last>Velez Sarsfield</b:Last>
            <b:First>Dalmacio</b:First>
          </b:Person>
          <b:Person>
            <b:Last>Mariluz Urquijo</b:Last>
            <b:First>José María</b:First>
          </b:Person>
          <b:Person>
            <b:Last>Martiré</b:Last>
            <b:First>Eduardo</b:First>
          </b:Person>
          <b:Person>
            <b:Last>Leiva</b:Last>
            <b:First>Alberto David</b:First>
          </b:Person>
        </b:NameList>
      </b:BookAuthor>
    </b:Author>
    <b:RefOrder>68</b:RefOrder>
  </b:Source>
  <b:Source>
    <b:Tag>Pol15</b:Tag>
    <b:SourceType>BookSection</b:SourceType>
    <b:Guid>{A6DCD332-75CB-4535-83B1-D15C83097349}</b:Guid>
    <b:Author>
      <b:Author>
        <b:NameList>
          <b:Person>
            <b:Last>Polotto</b:Last>
            <b:First>María</b:First>
            <b:Middle>Rosario</b:Middle>
          </b:Person>
        </b:NameList>
      </b:Author>
      <b:BookAuthor>
        <b:NameList>
          <b:Person>
            <b:Last>Polotto</b:Last>
            <b:First>María</b:First>
            <b:Middle>Rosario</b:Middle>
          </b:Person>
          <b:Person>
            <b:Last>Keiser</b:Last>
            <b:First>Thorsten</b:First>
          </b:Person>
          <b:Person>
            <b:Last>Duve</b:Last>
            <b:First>Thomas</b:First>
          </b:Person>
        </b:NameList>
      </b:BookAuthor>
    </b:Author>
    <b:Title>Un código para el desierto argentino. La discusión en torno a la propiedad del ganado en el discurso académico de la primera mitad del siglo XX</b:Title>
    <b:Year>2015</b:Year>
    <b:Pages>245-273</b:Pages>
    <b:BookTitle>Derecho privado y modernización. América Latina y Europa en la primera mitad del siglo XX</b:BookTitle>
    <b:City>Frankfurt am Main</b:City>
    <b:Publisher>Max Planck Institute for European Legal History</b:Publisher>
    <b:Volume>2</b:Volume>
    <b:Comments>Open Access Publication, Frankfurt am Main, http://dx.doi.org/10.12946/gplh2</b:Comments>
    <b:RefOrder>69</b:RefOrder>
  </b:Source>
  <b:Source>
    <b:Tag>Leg72</b:Tag>
    <b:SourceType>Book</b:SourceType>
    <b:Guid>{D920C093-545A-42AC-A379-B5DBEF5179EC}</b:Guid>
    <b:Author>
      <b:Author>
        <b:NameList>
          <b:Person>
            <b:Last>Leguizamón</b:Last>
            <b:First>Onésimo</b:First>
          </b:Person>
          <b:Person>
            <b:Last>Machado</b:Last>
            <b:First>José</b:First>
            <b:Middle>Olegario</b:Middle>
          </b:Person>
        </b:NameList>
      </b:Author>
    </b:Author>
    <b:Title>Instituta del Código Civil Arjentino</b:Title>
    <b:Year>1872</b:Year>
    <b:City>Buenos Aires</b:City>
    <b:Publisher>Librería de Igon</b:Publisher>
    <b:RefOrder>70</b:RefOrder>
  </b:Source>
  <b:Source>
    <b:Tag>Seg811</b:Tag>
    <b:SourceType>Book</b:SourceType>
    <b:Guid>{3473441C-6450-462E-BBFB-9B74BDA9A570}</b:Guid>
    <b:Author>
      <b:Author>
        <b:NameList>
          <b:Person>
            <b:Last>Segovia</b:Last>
            <b:First>Lisandro</b:First>
          </b:Person>
        </b:NameList>
      </b:Author>
    </b:Author>
    <b:Title>Código civil de la República Argentina. Su esplicación y crítica bajo la forma de notas, Tomo I</b:Title>
    <b:Year>1881</b:Year>
    <b:City>Buenos Aire</b:City>
    <b:Publisher>Imprenta de Pablo E. Coni, Editor</b:Publisher>
    <b:RefOrder>71</b:RefOrder>
  </b:Source>
  <b:Source>
    <b:Tag>Gon03</b:Tag>
    <b:SourceType>BookSection</b:SourceType>
    <b:Guid>{075100C6-6022-41E8-80F2-A50815319AFA}</b:Guid>
    <b:Author>
      <b:Author>
        <b:NameList>
          <b:Person>
            <b:Last>González Alonso</b:Last>
            <b:First>Benjamín</b:First>
          </b:Person>
        </b:NameList>
      </b:Author>
    </b:Author>
    <b:Title>Jueces, justicia, arbitrio judicial (Algunas reflexiones sobre la posición de los jueces ante el Derecho en la Castilla moderna)</b:Title>
    <b:BookTitle>Vivir el siglo de oro. Poder, cultura e historia en la época moderna. Estudios en homenaje al profesor Ángel Rodríguez Sánchez</b:BookTitle>
    <b:Year>2003</b:Year>
    <b:Pages>223-241</b:Pages>
    <b:Publisher>Ediciones Universidad Salamanca</b:Publisher>
    <b:RefOrder>72</b:RefOrder>
  </b:Source>
  <b:Source>
    <b:Tag>Par14</b:Tag>
    <b:SourceType>BookSection</b:SourceType>
    <b:Guid>{2603B1CF-B884-4975-AC6F-5F8BB24CC06C}</b:Guid>
    <b:Author>
      <b:Author>
        <b:NameList>
          <b:Person>
            <b:Last>Parise</b:Last>
            <b:First>Agustín</b:First>
          </b:Person>
        </b:NameList>
      </b:Author>
      <b:Editor>
        <b:NameList>
          <b:Person>
            <b:Last>Duve</b:Last>
            <b:First>Thomas</b:First>
          </b:Person>
        </b:NameList>
      </b:Editor>
    </b:Author>
    <b:Title>Libraries of Civil Codes as Mirrors of Normative Transfers from Europe to the Americas: The Experiences of Lorimier in Quebec (1871-1890) and Varela in Argentina (1873-1875)</b:Title>
    <b:BookTitle>entanglements in Legal History: Conceptual Approaches</b:BookTitle>
    <b:Year>2014</b:Year>
    <b:Pages>315-384</b:Pages>
    <b:City>Frankfurt am Main</b:City>
    <b:Publisher>Max Planck Institute for European Legal History</b:Publisher>
    <b:RefOrder>73</b:RefOrder>
  </b:Source>
  <b:Source>
    <b:Tag>Agü141</b:Tag>
    <b:SourceType>JournalArticle</b:SourceType>
    <b:Guid>{8988D1F1-4A6A-42C8-B782-AA22BC8930B3}</b:Guid>
    <b:Author>
      <b:Author>
        <b:NameList>
          <b:Person>
            <b:Last>Agüero</b:Last>
            <b:First>Alejandro</b:First>
          </b:Person>
        </b:NameList>
      </b:Author>
    </b:Author>
    <b:Title>Autonomía por soberanía. Historia de un desplazamiento conceptual en el federalismo argentino (1860-1930)</b:Title>
    <b:JournalName>Quaderni fiorentini per la storia del pensiero giuridico moderno</b:JournalName>
    <b:Year>2014</b:Year>
    <b:Pages>341-392</b:Pages>
    <b:Issue>43</b:Issue>
    <b:Comments>Disponible online: http://www.centropgm.unifi.it/cache/quaderni/43/0347.pdf  Acceso 23/04/15</b:Comments>
    <b:RefOrder>74</b:RefOrder>
  </b:Source>
  <b:Source>
    <b:Tag>Lle99</b:Tag>
    <b:SourceType>Book</b:SourceType>
    <b:Guid>{FDA552C5-A655-4AE4-85F2-5B9FC46D2607}</b:Guid>
    <b:Author>
      <b:Author>
        <b:NameList>
          <b:Person>
            <b:Last>Llerena</b:Last>
            <b:First>Baldomero</b:First>
          </b:Person>
        </b:NameList>
      </b:Author>
    </b:Author>
    <b:Title>Concordancias y comentarios del Código Civil Argentino, Tomo I</b:Title>
    <b:Year>1899</b:Year>
    <b:City>Buenos Aires</b:City>
    <b:Edition>2ª edición</b:Edition>
    <b:Publisher>Imprenta, Lit. y Encuadernación de J. Peuser</b:Publisher>
    <b:RefOrder>75</b:RefOrder>
  </b:Source>
  <b:Source>
    <b:Tag>Lle87</b:Tag>
    <b:SourceType>Book</b:SourceType>
    <b:Guid>{FD6A4689-D54C-4B20-A2DC-D9DDC6F39DD0}</b:Guid>
    <b:Author>
      <b:Author>
        <b:NameList>
          <b:Person>
            <b:Last>Llerena</b:Last>
            <b:First>Baldomero</b:First>
          </b:Person>
        </b:NameList>
      </b:Author>
    </b:Author>
    <b:Title>Derecho Civil. Concordancias y comentarios del Código Civil Argentino, Tomo I</b:Title>
    <b:Year>1887</b:Year>
    <b:City>Buenos Aires</b:City>
    <b:Publisher>Imprenta y Librería de Mayo</b:Publisher>
    <b:RefOrder>76</b:RefOrder>
  </b:Source>
  <b:Source>
    <b:Tag>Pes81</b:Tag>
    <b:SourceType>BookSection</b:SourceType>
    <b:Guid>{AEF87DE9-155F-484D-BCF0-DE45D290C64A}</b:Guid>
    <b:Author>
      <b:Author>
        <b:NameList>
          <b:Person>
            <b:Last>Peset</b:Last>
            <b:First>Mariano</b:First>
          </b:Person>
        </b:NameList>
      </b:Author>
      <b:BookAuthor>
        <b:NameList>
          <b:Person>
            <b:Last>Soberanes Fernández</b:Last>
            <b:First>José</b:First>
            <b:Middle>Luis (coord.)</b:Middle>
          </b:Person>
        </b:NameList>
      </b:BookAuthor>
    </b:Author>
    <b:Title>Una interpretación de la codificación española</b:Title>
    <b:Year>1981</b:Year>
    <b:City>México</b:City>
    <b:Publisher>Universidad Nacional Autónoma de México</b:Publisher>
    <b:Pages>665-686</b:Pages>
    <b:ConferenceName>Memoria del II Congreso de Historia del Derecho Mexicano</b:ConferenceName>
    <b:BookTitle>Memoria del II Congreso de Historia del Derecho Mexicano (1980)</b:BookTitle>
    <b:RefOrder>77</b:RefOrder>
  </b:Source>
  <b:Source>
    <b:Tag>Zim99</b:Tag>
    <b:SourceType>BookSection</b:SourceType>
    <b:Guid>{4CD827CC-0021-4584-8ED8-B92308E7C0C2}</b:Guid>
    <b:Author>
      <b:Author>
        <b:NameList>
          <b:Person>
            <b:Last>Zimmermann</b:Last>
            <b:First>Eduardo</b:First>
          </b:Person>
        </b:NameList>
      </b:Author>
      <b:BookAuthor>
        <b:NameList>
          <b:Person>
            <b:Last>Zimmermann</b:Last>
            <b:First>Eduardo</b:First>
            <b:Middle>(ed.)</b:Middle>
          </b:Person>
        </b:NameList>
      </b:BookAuthor>
    </b:Author>
    <b:Title>The education of Lawyers and Judges in Argentina’s Organización Nacional (1860–1880)</b:Title>
    <b:BookTitle>Judicial Institutions in Nineteenth-Century Latin America</b:BookTitle>
    <b:Year>1999</b:Year>
    <b:Pages>116–122</b:Pages>
    <b:City>London</b:City>
    <b:Publisher>Institute of Latin American Studies, School of Advanced Study University of London</b:Publisher>
    <b:RefOrder>78</b:RefOrder>
  </b:Source>
  <b:Source>
    <b:Tag>Zim131</b:Tag>
    <b:SourceType>JournalArticle</b:SourceType>
    <b:Guid>{BCD854FB-7D0D-4620-8935-460B4A239D16}</b:Guid>
    <b:Author>
      <b:Author>
        <b:NameList>
          <b:Person>
            <b:Last>Zimmermann</b:Last>
            <b:First>Eduardo</b:First>
          </b:Person>
        </b:NameList>
      </b:Author>
    </b:Author>
    <b:Title>"Un espíritu nuevo": la cuestión social y el derecho en la Argentina (1890-1930</b:Title>
    <b:Year>2013</b:Year>
    <b:JournalName>Revista de Indias</b:JournalName>
    <b:Pages>81-106</b:Pages>
    <b:Volume>LXXIII</b:Volume>
    <b:Issue>257</b:Issue>
    <b:Comments>doi:10.3989/revindias.2013.004</b:Comments>
    <b:RefOrder>79</b:RefOrder>
  </b:Source>
  <b:Source>
    <b:Tag>Pol06</b:Tag>
    <b:SourceType>JournalArticle</b:SourceType>
    <b:Guid>{B07425F6-2D4E-4327-B051-837F1CD5FE8F}</b:Guid>
    <b:Author>
      <b:Author>
        <b:NameList>
          <b:Person>
            <b:Last>Polotto</b:Last>
            <b:First>María</b:First>
            <b:Middle>Rosario</b:Middle>
          </b:Person>
        </b:NameList>
      </b:Author>
    </b:Author>
    <b:Title>Hacia una nueva experiencia del derecho. El debate en torno a la enseñanza práctica del derecho en la Universidad de Buenos Aires a comienzos del siglo XX</b:Title>
    <b:Year>2006</b:Year>
    <b:Pages>213-239</b:Pages>
    <b:JournalName>Revista de Historia del Derecho</b:JournalName>
    <b:RefOrder>80</b:RefOrder>
  </b:Source>
  <b:Source>
    <b:Tag>Col16</b:Tag>
    <b:SourceType>JournalArticle</b:SourceType>
    <b:Guid>{2CE03947-C361-43E4-91C0-FD2CCF60BBAA}</b:Guid>
    <b:Author>
      <b:Author>
        <b:NameList>
          <b:Person>
            <b:Last>Colmo</b:Last>
            <b:First>Alfredo</b:First>
          </b:Person>
        </b:NameList>
      </b:Author>
    </b:Author>
    <b:Title>La técnica jurídica en la obra del profesor Gény</b:Title>
    <b:Year>1916</b:Year>
    <b:Pages>5-38, 118-229</b:Pages>
    <b:JournalName>Revista Jurídica y de Ciencias Sociales </b:JournalName>
    <b:RefOrder>81</b:RefOrder>
  </b:Source>
  <b:Source>
    <b:Tag>Pug941</b:Tag>
    <b:SourceType>JournalArticle</b:SourceType>
    <b:Guid>{D83A7693-AE09-4001-95CC-3AD49CDE8C31}</b:Guid>
    <b:Author>
      <b:Author>
        <b:NameList>
          <b:Person>
            <b:Last>Pugliese</b:Last>
            <b:First>María</b:First>
            <b:Middle>Rosa</b:Middle>
          </b:Person>
        </b:NameList>
      </b:Author>
    </b:Author>
    <b:Title>La idea de jurisprudencia a través de los primeros años de la Revista de Jurisprudencia Argentina</b:Title>
    <b:Year>1994</b:Year>
    <b:Pages>241-277</b:Pages>
    <b:JournalName>Revista de Historia del Derecho</b:JournalName>
    <b:Issue>22</b:Issue>
    <b:RefOrder>82</b:RefOrder>
  </b:Source>
  <b:Source>
    <b:Tag>Abá97</b:Tag>
    <b:SourceType>BookSection</b:SourceType>
    <b:Guid>{F64B5751-E26D-41D0-A2F1-425B94311143}</b:Guid>
    <b:Author>
      <b:Author>
        <b:NameList>
          <b:Person>
            <b:Last>Abásolo</b:Last>
            <b:First>Ezequiel</b:First>
          </b:Person>
        </b:NameList>
      </b:Author>
      <b:BookAuthor>
        <b:NameList>
          <b:Person>
            <b:Last>Tau Anzoátegui</b:Last>
            <b:First>Víctor</b:First>
            <b:Middle>(ed.)</b:Middle>
          </b:Person>
        </b:NameList>
      </b:BookAuthor>
    </b:Author>
    <b:Title>Revistas Universitarias y mentalidad jurídica. Los anales de la Facultad de Derecho y Ciencias Sociales (1902-1919)</b:Title>
    <b:BookTitle>La revista jurídica en la cultura contemporánea</b:BookTitle>
    <b:Year>1997</b:Year>
    <b:Pages>111-141</b:Pages>
    <b:City>Buenos Aires</b:City>
    <b:Publisher>Ediciones Ciudad Argentina</b:Publisher>
    <b:RefOrder>83</b:RefOrder>
  </b:Source>
  <b:Source>
    <b:Tag>Gar10</b:Tag>
    <b:SourceType>BookSection</b:SourceType>
    <b:Guid>{BF86BF68-0982-4659-A62F-0B891B54D1C4}</b:Guid>
    <b:Title>Continuidad y cambio del orden jurídico</b:Title>
    <b:Year>2010</b:Year>
    <b:Pages>59-106</b:Pages>
    <b:BookTitle>Historia y Constitución. Trayectos del constitucionalismo hispano</b:BookTitle>
    <b:City>México</b:City>
    <b:Publisher>CIDE, Instituto de Investigaciones Dr. José María Luis Mora, El Colegio de Michoacán, HICOES, ELD, El Colegio de Michoacán</b:Publisher>
    <b:Author>
      <b:Author>
        <b:NameList>
          <b:Person>
            <b:Last>Garriga</b:Last>
            <b:First>Carlos</b:First>
          </b:Person>
        </b:NameList>
      </b:Author>
      <b:BookAuthor>
        <b:NameList>
          <b:Person>
            <b:Last>Garriga</b:Last>
            <b:First>Carlos</b:First>
            <b:Middle>[Coordinador]</b:Middle>
          </b:Person>
        </b:NameList>
      </b:BookAuthor>
    </b:Author>
    <b:RefOrder>84</b:RefOrder>
  </b:Source>
  <b:Source>
    <b:Tag>San14</b:Tag>
    <b:SourceType>JournalArticle</b:SourceType>
    <b:Guid>{0EA89BD3-D93B-4EA5-9BAC-ADD344EC8D31}</b:Guid>
    <b:Title>Las 'pequeñas relaciones de derecho' y la justicia de paz en las colonias agrícolas de Mendoza (Argentina), 1900-1910</b:Title>
    <b:Year>2014</b:Year>
    <b:Pages>25-54</b:Pages>
    <b:JournalName>Passagens. Revista Internacional de História Política e Cultura Jurídica</b:JournalName>
    <b:Author>
      <b:Author>
        <b:NameList>
          <b:Person>
            <b:Last>Sanjurjo de Driollet</b:Last>
            <b:First>Inés</b:First>
          </b:Person>
        </b:NameList>
      </b:Author>
    </b:Author>
    <b:Volume>6</b:Volume>
    <b:Issue>1</b:Issue>
    <b:RefOrder>85</b:RefOrder>
  </b:Source>
  <b:Source>
    <b:Tag>López20</b:Tag>
    <b:SourceType>BookSection</b:SourceType>
    <b:Guid>{CB78C504-50BE-4B0D-A7B4-3E0CE7008ECA}</b:Guid>
    <b:Title>El proyecto de Código del doctor Vélez Sársfield</b:Title>
    <b:Year>1920</b:Year>
    <b:Pages>19-73</b:Pages>
    <b:BookTitle>Juicios críticos sobre el Proyecto de Código Civil</b:BookTitle>
    <b:City>Buenos Aires</b:City>
    <b:Publisher>Jesús Menéndez</b:Publisher>
    <b:Author>
      <b:Author>
        <b:NameList>
          <b:Person>
            <b:Last>López</b:Last>
            <b:First>José Francisco</b:First>
          </b:Person>
        </b:NameList>
      </b:Author>
      <b:BookAuthor>
        <b:NameList>
          <b:Person>
            <b:Last>Cabral Texo</b:Last>
            <b:First>Jorge</b:First>
          </b:Person>
        </b:NameList>
      </b:BookAuthor>
    </b:Author>
    <b:RefOrder>86</b:RefOrder>
  </b:Source>
  <b:Source>
    <b:Tag>Lóp20</b:Tag>
    <b:SourceType>BookSection</b:SourceType>
    <b:Guid>{E60ABC46-92B6-4FE4-BDD1-BBE210F610D9}</b:Guid>
    <b:Author>
      <b:Author>
        <b:NameList>
          <b:Person>
            <b:Last>López</b:Last>
            <b:First>Vicente</b:First>
            <b:Middle>Fidel</b:Middle>
          </b:Person>
        </b:NameList>
      </b:Author>
      <b:BookAuthor>
        <b:NameList>
          <b:Person>
            <b:Last>Cabral Texo</b:Last>
            <b:First>Jorge</b:First>
          </b:Person>
        </b:NameList>
      </b:BookAuthor>
    </b:Author>
    <b:Title>Competencia de los poderes públicos para codificar</b:Title>
    <b:Year>1920</b:Year>
    <b:Pages>257-313</b:Pages>
    <b:BookTitle>Juicios críticos sobre el proyecto de Código civil</b:BookTitle>
    <b:City>Buenos Aires</b:City>
    <b:Publisher>Jesús Menendez</b:Publisher>
    <b:RefOrder>87</b:RefOrder>
  </b:Source>
  <b:Source>
    <b:Tag>Vél20</b:Tag>
    <b:SourceType>BookSection</b:SourceType>
    <b:Guid>{24CF3B77-2DDB-4B4E-8A4B-C50C81DC1FD9}</b:Guid>
    <b:Author>
      <b:Author>
        <b:NameList>
          <b:Person>
            <b:Last>Vélez Sarsfield</b:Last>
            <b:First>Dalmacio</b:First>
          </b:Person>
        </b:NameList>
      </b:Author>
      <b:BookAuthor>
        <b:NameList>
          <b:Person>
            <b:Last>Cabral Texo</b:Last>
            <b:First>Jorge</b:First>
          </b:Person>
        </b:NameList>
      </b:BookAuthor>
    </b:Author>
    <b:Title>El folleto del Doctor Alberdi</b:Title>
    <b:BookTitle>Juicios críticos sobre el proyecto de Código civil</b:BookTitle>
    <b:Year>1920</b:Year>
    <b:Pages>231-256</b:Pages>
    <b:City>Buenos Aires</b:City>
    <b:Publisher>Jesús Menéndez</b:Publisher>
    <b:RefOrder>88</b:RefOrder>
  </b:Source>
  <b:Source>
    <b:Tag>Pla70</b:Tag>
    <b:SourceType>BookSection</b:SourceType>
    <b:Guid>{AD30C95E-F1A6-4AE7-B512-5973A98943BC}</b:Guid>
    <b:Author>
      <b:Author>
        <b:NameList>
          <b:Person>
            <b:Last>de la Plaza</b:Last>
            <b:First>Victorino</b:First>
          </b:Person>
        </b:NameList>
      </b:Author>
      <b:BookAuthor>
        <b:NameList>
          <b:Person>
            <b:Last>Cabral Texo</b:Last>
            <b:First>Jorge</b:First>
          </b:Person>
        </b:NameList>
      </b:BookAuthor>
    </b:Author>
    <b:Title>Contestación a los artículos subscritos por el doctor Alfredo Lahitte</b:Title>
    <b:Year>1920</b:Year>
    <b:City>Buenos Aires</b:City>
    <b:Publisher>Jesús Menéndez Editor</b:Publisher>
    <b:BookTitle>Juicios críticos sobre el proyecto de Código Civil argentino</b:BookTitle>
    <b:Pages>365-555</b:Pages>
    <b:RefOrder>89</b:RefOrder>
  </b:Source>
  <b:Source>
    <b:Tag>Pug12</b:Tag>
    <b:SourceType>Book</b:SourceType>
    <b:Guid>{E6891EB9-38EC-4234-B4A1-7040DF09DF10}</b:Guid>
    <b:Title>Derecho, estado y religión. La historia del matrimonio civil en la Argentina</b:Title>
    <b:Year>2012</b:Year>
    <b:City>Buenos Aires</b:City>
    <b:Publisher>Editorial Biblos</b:Publisher>
    <b:Author>
      <b:Author>
        <b:NameList>
          <b:Person>
            <b:Last>Pugliese</b:Last>
            <b:First>María Rosa</b:First>
          </b:Person>
        </b:NameList>
      </b:Author>
    </b:Author>
    <b:RefOrder>90</b:RefOrder>
  </b:Source>
  <b:Source>
    <b:Tag>MarcadorDePosición2</b:Tag>
    <b:SourceType>Book</b:SourceType>
    <b:Guid>{74710770-9F87-452A-B97C-65DA0406BACF}</b:Guid>
    <b:Title>La doctrina del precedente horizontal en las cámaras federales de apelaciones de la República Argentina (tesis doctoral)</b:Title>
    <b:Year>2019</b:Year>
    <b:City>Buenos Aires</b:City>
    <b:Publisher>Pontificia Universidad Católica Argentina</b:Publisher>
    <b:Author>
      <b:Author>
        <b:NameList>
          <b:Person>
            <b:Last>Ratti</b:Last>
            <b:First>Florencia</b:First>
          </b:Person>
        </b:NameList>
      </b:Author>
    </b:Author>
    <b:RefOrder>91</b:RefOrder>
  </b:Source>
  <b:Source>
    <b:Tag>Pol18</b:Tag>
    <b:SourceType>Book</b:SourceType>
    <b:Guid>{7ED8AE85-26D1-4C4C-B41B-2E81C29A42F3}</b:Guid>
    <b:Title>Más allá del código. Héctor Lafaille y la construcción científica del derecho civil argentino (tesis doctoral)</b:Title>
    <b:Year>2018</b:Year>
    <b:City>Buenos Aires</b:City>
    <b:Publisher>Pontificia Universidad Católica Argentina</b:Publisher>
    <b:Author>
      <b:Author>
        <b:NameList>
          <b:Person>
            <b:Last>Polotto</b:Last>
            <b:First>María Rosario</b:First>
          </b:Person>
        </b:NameList>
      </b:Author>
    </b:Author>
    <b:RefOrder>92</b:RefOrder>
  </b:Source>
  <b:Source>
    <b:Tag>Rep13</b:Tag>
    <b:SourceType>Book</b:SourceType>
    <b:Guid>{D02DC777-FF12-4B92-B43C-1CD966DF5892}</b:Guid>
    <b:Title>Diario de Sesiones. Cámara de Senadores de la Nación. Período 131°. 19° reunión. 9° reunión especial. 27 y 28 de noviembre de 2019</b:Title>
    <b:Year>2013</b:Year>
    <b:City>Buenos Aires</b:City>
    <b:Publisher>Imprenta del Congreso de la Nación</b:Publisher>
    <b:Author>
      <b:Author>
        <b:Corporate>República Argentina</b:Corporate>
      </b:Author>
    </b:Author>
    <b:YearAccessed>2019</b:YearAccessed>
    <b:MonthAccessed>09</b:MonthAccessed>
    <b:DayAccessed>09</b:DayAccessed>
    <b:URL>https://www.senado.gov.ar/parlamentario/sesiones/busquedaTac</b:URL>
    <b:RefOrder>93</b:RefOrder>
  </b:Source>
  <b:Source>
    <b:Tag>Lev11</b:Tag>
    <b:SourceType>JournalArticle</b:SourceType>
    <b:Guid>{C94C85BC-0C89-46F7-A0B8-C6838C7492D0}</b:Guid>
    <b:Title>Origen y significado de las notas del Código Civil</b:Title>
    <b:Year>2011</b:Year>
    <b:JournalName>Iushistoria</b:JournalName>
    <b:Pages>147-152</b:Pages>
    <b:Author>
      <b:Author>
        <b:NameList>
          <b:Person>
            <b:Last>Levaggi</b:Last>
            <b:First>Abelardo</b:First>
          </b:Person>
        </b:NameList>
      </b:Author>
    </b:Author>
    <b:Issue>4</b:Issue>
    <b:RefOrder>94</b:RefOrder>
  </b:Source>
  <b:Source>
    <b:Tag>Agü18</b:Tag>
    <b:SourceType>BookSection</b:SourceType>
    <b:Guid>{AA478D25-89C1-402C-BF13-1CAD6E80BB94}</b:Guid>
    <b:Title>Codifying the Criminal Law in Argentina: Provincial and National Codification in the Genesis of the First Penal Code</b:Title>
    <b:Year>2018</b:Year>
    <b:Publisher>Springer</b:Publisher>
    <b:BookTitle>The Western Codification of Criminal Law. A Revision of the Myth of its Predominant French Influence</b:BookTitle>
    <b:Pages>297-321</b:Pages>
    <b:Author>
      <b:Author>
        <b:NameList>
          <b:Person>
            <b:Last>Agüero</b:Last>
            <b:First>Alejandro</b:First>
          </b:Person>
          <b:Person>
            <b:Last>Rosso </b:Last>
            <b:First>Matías</b:First>
          </b:Person>
        </b:NameList>
      </b:Author>
      <b:BookAuthor>
        <b:NameList>
          <b:Person>
            <b:Last>Masferrer</b:Last>
            <b:First>Aniceto (Ed.)</b:First>
          </b:Person>
        </b:NameList>
      </b:BookAuthor>
    </b:Author>
    <b:RefOrder>95</b:RefOrder>
  </b:Source>
  <b:Source>
    <b:Tag>Gro021</b:Tag>
    <b:SourceType>Book</b:SourceType>
    <b:Guid>{604D0E0F-A96C-402F-912F-1D4C9D921F7F}</b:Guid>
    <b:Title>La cultura del civilista italiano. Un profilo storico</b:Title>
    <b:Year>2002</b:Year>
    <b:City>Milano</b:City>
    <b:Publisher>Giuffrè Editore</b:Publisher>
    <b:Author>
      <b:Author>
        <b:NameList>
          <b:Person>
            <b:Last>Grossi</b:Last>
            <b:First>Paolo</b:First>
          </b:Person>
        </b:NameList>
      </b:Author>
    </b:Author>
    <b:RefOrder>96</b:RefOrder>
  </b:Source>
  <b:Source>
    <b:Tag>Cap04</b:Tag>
    <b:SourceType>BookSection</b:SourceType>
    <b:Guid>{6457000E-FB5E-4FB1-8798-048052CFE13C}</b:Guid>
    <b:Title>Códigos</b:Title>
    <b:Year>2004</b:Year>
    <b:City>Madrid</b:City>
    <b:Publisher>Editorial Trotta</b:Publisher>
    <b:BookTitle>El Estado moderno en Europa. Instituciones y derecho</b:BookTitle>
    <b:Pages>103-125</b:Pages>
    <b:Author>
      <b:Author>
        <b:NameList>
          <b:Person>
            <b:Last>Cappellini</b:Last>
            <b:First>Paolo</b:First>
          </b:Person>
        </b:NameList>
      </b:Author>
      <b:BookAuthor>
        <b:NameList>
          <b:Person>
            <b:Last>Fioravanti</b:Last>
            <b:First>Mauricio (Ed.)</b:First>
          </b:Person>
        </b:NameList>
      </b:BookAuthor>
    </b:Author>
    <b:RefOrder>97</b:RefOrder>
  </b:Source>
  <b:Source>
    <b:Tag>Lev891</b:Tag>
    <b:SourceType>JournalArticle</b:SourceType>
    <b:Guid>{ED8397B2-96A2-4E1E-9D7E-53A5520E5FE6}</b:Guid>
    <b:Title>El derecho común en la jurisprudencia de los tribunales de Buenos Aires en la segunda mitad del siglo XIX</b:Title>
    <b:JournalName>Revista Chilena de Historia del Derecho</b:JournalName>
    <b:Year>1989</b:Year>
    <b:Pages>173-185</b:Pages>
    <b:Author>
      <b:Author>
        <b:NameList>
          <b:Person>
            <b:Last>Levaggi</b:Last>
            <b:First>Abelardo</b:First>
          </b:Person>
        </b:NameList>
      </b:Author>
    </b:Author>
    <b:Issue>15</b:Issue>
    <b:RefOrder>98</b:RefOrder>
  </b:Source>
  <b:Source>
    <b:Tag>Lev14</b:Tag>
    <b:SourceType>JournalArticle</b:SourceType>
    <b:Guid>{91A911B0-54C3-42A7-A562-18F1D1F9F954}</b:Guid>
    <b:Title>La cultura jurídica forense en la época del nacimiento del Código Civil</b:Title>
    <b:Year>2014</b:Year>
    <b:Pages>103-158</b:Pages>
    <b:JournalName>Iushistoria</b:JournalName>
    <b:Author>
      <b:Author>
        <b:NameList>
          <b:Person>
            <b:Last>Levaggi</b:Last>
            <b:First>Abelardo</b:First>
          </b:Person>
        </b:NameList>
      </b:Author>
    </b:Author>
    <b:Issue>7</b:Issue>
    <b:RefOrder>99</b:RefOrder>
  </b:Source>
  <b:Source>
    <b:Tag>Luq03</b:Tag>
    <b:SourceType>Book</b:SourceType>
    <b:Guid>{93F3D9C6-B396-46E6-A04C-608CAD7EBF91}</b:Guid>
    <b:Title>Un universo de opiniones. La literatura jurídica indiana</b:Title>
    <b:Year>2003</b:Year>
    <b:City>Madrid</b:City>
    <b:Publisher>Consejo Superior de Investigaciones Históricas. Instituto de Historia</b:Publisher>
    <b:Author>
      <b:Author>
        <b:NameList>
          <b:Person>
            <b:Last>Luque Talaván</b:Last>
            <b:First>Miguel</b:First>
          </b:Person>
        </b:NameList>
      </b:Author>
    </b:Author>
    <b:RefOrder>100</b:RefOrder>
  </b:Source>
  <b:Source>
    <b:Tag>Pet19</b:Tag>
    <b:SourceType>Book</b:SourceType>
    <b:Guid>{47B0A1F3-AC9C-4969-AA5C-90A3CFD7D97E}</b:Guid>
    <b:Title>Un Código civil perfecto y bien calculado. El proyecto de 1821 en la historia de la codificación</b:Title>
    <b:Year>2019</b:Year>
    <b:City>Madrid</b:City>
    <b:Publisher>Dykinson</b:Publisher>
    <b:Author>
      <b:Author>
        <b:NameList>
          <b:Person>
            <b:Last>Petit</b:Last>
            <b:First>Carlos</b:First>
          </b:Person>
        </b:NameList>
      </b:Author>
    </b:Author>
    <b:RefOrder>101</b:RefOrder>
  </b:Source>
  <b:Source>
    <b:Tag>Guz00</b:Tag>
    <b:SourceType>Book</b:SourceType>
    <b:Guid>{D106A2A7-1CD6-4ED8-87DB-873999343127}</b:Guid>
    <b:Title>Historia de la codificación civil en Iberoamérica</b:Title>
    <b:Year>2000</b:Year>
    <b:City>Madrid</b:City>
    <b:Publisher>Fundación Histórica Tavera</b:Publisher>
    <b:Author>
      <b:Author>
        <b:NameList>
          <b:Person>
            <b:Last>Guzmán Brito</b:Last>
            <b:First>Alejandro</b:First>
          </b:Person>
        </b:NameList>
      </b:Author>
    </b:Author>
    <b:RefOrder>102</b:RefOrder>
  </b:Source>
  <b:Source>
    <b:Tag>Guz92</b:Tag>
    <b:SourceType>JournalArticle</b:SourceType>
    <b:Guid>{5B31715B-C8E1-40CA-B485-8736E31F7421}</b:Guid>
    <b:Title>El Código Civil de Chile y sus primeros intérpretes</b:Title>
    <b:Year>1992</b:Year>
    <b:JournalName>Revista Chilena de Derecho</b:JournalName>
    <b:Pages>81-88</b:Pages>
    <b:Author>
      <b:Author>
        <b:NameList>
          <b:Person>
            <b:Last>Guzmán Brito</b:Last>
            <b:First>Alejandro</b:First>
          </b:Person>
        </b:NameList>
      </b:Author>
    </b:Author>
    <b:Volume>19</b:Volume>
    <b:Issue>1</b:Issue>
    <b:RefOrder>103</b:RefOrder>
  </b:Source>
  <b:Source>
    <b:Tag>Ram05</b:Tag>
    <b:SourceType>Book</b:SourceType>
    <b:Guid>{0CEA4097-27B9-40E4-B43E-EC24166F16AA}</b:Guid>
    <b:Title>Historia del Derecho Civil Peruano. Siglos XIX y XX. Tomo II. La codificación del siglo XIX: Los códigos de la Confederación y el Codigo Civil de 1852.</b:Title>
    <b:Year>2005</b:Year>
    <b:City>Lima</b:City>
    <b:Publisher>Pontificia Universidad Católica del Perúa. Fondo Editorial</b:Publisher>
    <b:Author>
      <b:Author>
        <b:NameList>
          <b:Person>
            <b:Last>Ramos Nuñez</b:Last>
            <b:First>Carlos Augusto</b:First>
          </b:Person>
        </b:NameList>
      </b:Author>
    </b:Author>
    <b:RefOrder>104</b:RefOrder>
  </b:Source>
  <b:Source>
    <b:Tag>Ram93</b:Tag>
    <b:SourceType>Book</b:SourceType>
    <b:Guid>{0576F639-6E95-4222-9F04-DE5078A32EED}</b:Guid>
    <b:Title>Toribio Pachecho jurista peruano del siglo XIX</b:Title>
    <b:Year>1993</b:Year>
    <b:City>Lima</b:City>
    <b:Publisher>Pontificia Universidad Católica del Perú. Fondo Editorial</b:Publisher>
    <b:Author>
      <b:Author>
        <b:NameList>
          <b:Person>
            <b:Last>Ramos Nuñez</b:Last>
            <b:First>Carlos Augusto</b:First>
          </b:Person>
        </b:NameList>
      </b:Author>
    </b:Author>
    <b:RefOrder>105</b:RefOrder>
  </b:Source>
  <b:Source>
    <b:Tag>Cer17</b:Tag>
    <b:SourceType>JournalArticle</b:SourceType>
    <b:Guid>{3BC9FB08-58D7-45DC-BAE7-4DFC1C0C032A}</b:Guid>
    <b:Title>A longa sombra da casa. Poder doméstico, conceitos tradicionais e imaginário jurídico na transição brasileira do antigo regime à modernidade</b:Title>
    <b:Year>2017</b:Year>
    <b:JournalName>Revista do Insituto Histórico e Geográfico Brasileiro</b:JournalName>
    <b:Pages>327-424</b:Pages>
    <b:Author>
      <b:Author>
        <b:NameList>
          <b:Person>
            <b:Last>Cerqueira-Leite Seelaender</b:Last>
            <b:First>Airton</b:First>
          </b:Person>
        </b:NameList>
      </b:Author>
    </b:Author>
    <b:Volume>178</b:Volume>
    <b:Issue>473</b:Issue>
    <b:RefOrder>106</b:RefOrder>
  </b:Source>
  <b:Source>
    <b:Tag>Rei17</b:Tag>
    <b:SourceType>JournalArticle</b:SourceType>
    <b:Guid>{60030CD3-BF30-4D61-AD81-2A7861C354C5}</b:Guid>
    <b:Title>Autonomia do direito privado ou política codificada? O Código Civil de 1916 como projeto republicano</b:Title>
    <b:JournalName>Revista do Instituto Histórico e Geográfico Brasileiro</b:JournalName>
    <b:Year>2017</b:Year>
    <b:Pages>273-326</b:Pages>
    <b:Author>
      <b:Author>
        <b:NameList>
          <b:Person>
            <b:Last>Reis</b:Last>
            <b:First>Thiago</b:First>
          </b:Person>
        </b:NameList>
      </b:Author>
    </b:Author>
    <b:Volume>178</b:Volume>
    <b:Issue>473</b:Issue>
    <b:RefOrder>107</b:RefOrder>
  </b:Source>
  <b:Source>
    <b:Tag>Cyr17</b:Tag>
    <b:SourceType>JournalArticle</b:SourceType>
    <b:Guid>{00868059-37EB-496E-A73E-E1ACFDC73313}</b:Guid>
    <b:Title>República, evolucionismo e Código Civil: a Presidência Campos Sales e o projeto Clóvis Beviláqua</b:Title>
    <b:JournalName>Revista do Instituto Histórico e Geográfico Brasileiro</b:JournalName>
    <b:Year>2017</b:Year>
    <b:Pages>157-180</b:Pages>
    <b:Author>
      <b:Author>
        <b:NameList>
          <b:Person>
            <b:Last>Cyril Lynch</b:Last>
            <b:First>Christian Edward</b:First>
          </b:Person>
        </b:NameList>
      </b:Author>
    </b:Author>
    <b:Volume>178</b:Volume>
    <b:Issue>473</b:Issue>
    <b:RefOrder>108</b:RefOrder>
  </b:Source>
  <b:Source>
    <b:Tag>deL17</b:Tag>
    <b:SourceType>JournalArticle</b:SourceType>
    <b:Guid>{BCDE3DA0-FCF9-418D-879A-DA1FD6B9D961}</b:Guid>
    <b:Title>Código Civil e ciência do direito entre sociolgismo e conceitualismo</b:Title>
    <b:JournalName>Revista do Instituto Histórico e Geográfico Brasileiro</b:JournalName>
    <b:Year>2017</b:Year>
    <b:Pages>77-96</b:Pages>
    <b:Author>
      <b:Author>
        <b:NameList>
          <b:Person>
            <b:Last>de Lima Lopes</b:Last>
            <b:First>José Reinaldo</b:First>
          </b:Person>
        </b:NameList>
      </b:Author>
    </b:Author>
    <b:Publisher>178</b:Publisher>
    <b:Volume>473</b:Volume>
    <b:RefOrder>109</b:RefOrder>
  </b:Source>
  <b:Source>
    <b:Tag>Flo17</b:Tag>
    <b:SourceType>JournalArticle</b:SourceType>
    <b:Guid>{8C81F6E0-8D0D-45D4-9334-C53D17769F23}</b:Guid>
    <b:Title>Entre a consolidação e o Código: o diálogo entre a doutrina e o mundo forense no segundo reinado e no início da República</b:Title>
    <b:JournalName>Revista do Instituto Histórico e Geográfico Brasileiro</b:JournalName>
    <b:Year>2017</b:Year>
    <b:Pages>53-76</b:Pages>
    <b:Author>
      <b:Author>
        <b:NameList>
          <b:Person>
            <b:Last>Flores</b:Last>
            <b:First>Alfredo de J.</b:First>
          </b:Person>
        </b:NameList>
      </b:Author>
    </b:Author>
    <b:Volume>178</b:Volume>
    <b:Issue>473</b:Issue>
    <b:RefOrder>110</b:RefOrder>
  </b:Source>
  <b:Source>
    <b:Tag>Nev15</b:Tag>
    <b:SourceType>JournalArticle</b:SourceType>
    <b:Guid>{6E5C1945-D28D-48A6-A4B3-6C5A55C25688}</b:Guid>
    <b:Title>Ideas em outro lugar? Constituição liberal e codificação do direito privado na virada do século XIX para o século XX no Brasil</b:Title>
    <b:JournalName>Revista Brasileira de Ciências Sociais</b:JournalName>
    <b:Year>2015</b:Year>
    <b:Pages>5-27</b:Pages>
    <b:Author>
      <b:Author>
        <b:NameList>
          <b:Person>
            <b:Last>Neves</b:Last>
            <b:First>Marcelo</b:First>
          </b:Person>
        </b:NameList>
      </b:Author>
    </b:Author>
    <b:Volume>30</b:Volume>
    <b:Issue>88</b:Issue>
    <b:YearAccessed>2020</b:YearAccessed>
    <b:MonthAccessed>04</b:MonthAccessed>
    <b:DayAccessed>28</b:DayAccessed>
    <b:DOI>https://doi.org/10.17666/308805-27/2015</b:DOI>
    <b:RefOrder>111</b:RefOrder>
  </b:Source>
  <b:Source>
    <b:Tag>Rei15</b:Tag>
    <b:SourceType>JournalArticle</b:SourceType>
    <b:Guid>{80765431-F276-4A2F-B03E-239005967D35}</b:Guid>
    <b:Title>Teixeira de Freitas, lector de Savigny</b:Title>
    <b:JournalName>Revista de historia del derecho</b:JournalName>
    <b:Year>2015</b:Year>
    <b:Pages>181-222</b:Pages>
    <b:Author>
      <b:Author>
        <b:NameList>
          <b:Person>
            <b:Last>Reis</b:Last>
            <b:First>Thiago</b:First>
          </b:Person>
        </b:NameList>
      </b:Author>
    </b:Author>
    <b:Issue>49</b:Issue>
    <b:YearAccessed>2020</b:YearAccessed>
    <b:MonthAccessed>05</b:MonthAccessed>
    <b:DayAccessed>10</b:DayAccessed>
    <b:URL>http://www.scielo.org.ar/scielo.php?script=sci_arttext&amp;pid=S1853-17842015000100007</b:URL>
    <b:RefOrder>112</b:RefOrder>
  </b:Source>
  <b:Source>
    <b:Tag>Fon06</b:Tag>
    <b:SourceType>JournalArticle</b:SourceType>
    <b:Guid>{F3D10639-C0AB-4A5A-A75A-ECCAF16EEC53}</b:Guid>
    <b:Title>A cultura jurídica brasileira e a questão da codificação</b:Title>
    <b:JournalName>Revista da Facultade de Direito UFPR</b:JournalName>
    <b:Year>2006</b:Year>
    <b:Pages>61-76</b:Pages>
    <b:Author>
      <b:Author>
        <b:NameList>
          <b:Person>
            <b:Last>Fonseca</b:Last>
            <b:First>Ricardo Marcelo</b:First>
          </b:Person>
        </b:NameList>
      </b:Author>
    </b:Author>
    <b:Issue>44</b:Issue>
    <b:YearAccessed>2020</b:YearAccessed>
    <b:MonthAccessed>05</b:MonthAccessed>
    <b:DayAccessed>10</b:DayAccessed>
    <b:DOI>http://dx.doi.org/10.5380/rfdufpr.v44i0.9415</b:DOI>
    <b:RefOrder>113</b:RefOrder>
  </b:Source>
  <b:Source>
    <b:Tag>Ram09</b:Tag>
    <b:SourceType>Book</b:SourceType>
    <b:Guid>{35D121A4-5506-4D66-80D7-19CFA339003D}</b:Guid>
    <b:Title>Historia del Derecho Civil Peruano. Siglos XIX y XX. Tomo VI. El Código Civil de 1936</b:Title>
    <b:Year>2009</b:Year>
    <b:City>Lima</b:City>
    <b:Publisher>Pontificia Universidad Católica del Perú. Fondo Editorial</b:Publisher>
    <b:Author>
      <b:Author>
        <b:NameList>
          <b:Person>
            <b:Last>Ramos Núñez</b:Last>
            <b:First>Carlos Augusto</b:First>
          </b:Person>
        </b:NameList>
      </b:Author>
    </b:Author>
    <b:Volume>2. La génesis y las fuentes</b:Volume>
    <b:RefOrder>114</b:RefOrder>
  </b:Source>
  <b:Source>
    <b:Tag>Klu881</b:Tag>
    <b:SourceType>JournalArticle</b:SourceType>
    <b:Guid>{4D92F6C0-316B-41E5-9555-57199C287EAF}</b:Guid>
    <b:Title>Presencia del Derecho Indiano en las vistas de Gerónimo Cortés</b:Title>
    <b:Year>1988</b:Year>
    <b:JournalName>Revista de Historia del Derecho</b:JournalName>
    <b:Pages>489-502</b:Pages>
    <b:Author>
      <b:Author>
        <b:NameList>
          <b:Person>
            <b:Last>Kluger</b:Last>
            <b:First>Viviana</b:First>
          </b:Person>
        </b:NameList>
      </b:Author>
    </b:Author>
    <b:Volume>16</b:Volume>
    <b:RefOrder>115</b:RefOrder>
  </b:Source>
  <b:Source>
    <b:Tag>Álv03</b:Tag>
    <b:SourceType>JournalArticle</b:SourceType>
    <b:Guid>{8B04A0E7-0094-4301-9D47-1702AF23A6E4}</b:Guid>
    <b:Title>La legitimación del sistema. Legisladores, Jueces y Juristas en España (1810-1870 c.a.) (I)</b:Title>
    <b:JournalName>Historia Constitucional (revista electrónica)</b:JournalName>
    <b:Year>2003</b:Year>
    <b:Pages>1-43</b:Pages>
    <b:Author>
      <b:Author>
        <b:NameList>
          <b:Person>
            <b:Last>Álvarez Alonso</b:Last>
            <b:First>Clara</b:First>
          </b:Person>
        </b:NameList>
      </b:Author>
    </b:Author>
    <b:YearAccessed>2020</b:YearAccessed>
    <b:MonthAccessed>04</b:MonthAccessed>
    <b:DayAccessed>28</b:DayAccessed>
    <b:URL>http//hc.rediris.es/04/index.html</b:URL>
    <b:RefOrder>116</b:RefOrder>
  </b:Source>
  <b:Source>
    <b:Tag>Guz921</b:Tag>
    <b:SourceType>BookSection</b:SourceType>
    <b:Guid>{D1D65669-0C79-432E-9563-FE3B0F0C3212}</b:Guid>
    <b:Title>La historia dogmática de las normas sobre interpretación recibidas por el Código Civil de Chile</b:Title>
    <b:Year>1992</b:Year>
    <b:Pages>41-87</b:Pages>
    <b:BookTitle>Interpretación, integración y razonamiento jurídicos</b:BookTitle>
    <b:City>Santiago de Chile</b:City>
    <b:Publisher>Editorial Jurídica de Chile</b:Publisher>
    <b:Author>
      <b:Author>
        <b:NameList>
          <b:Person>
            <b:Last>Guzmán Brito</b:Last>
            <b:First>Alejandro</b:First>
          </b:Person>
        </b:NameList>
      </b:Author>
      <b:BookAuthor>
        <b:NameList>
          <b:Person>
            <b:Last>Universidad de Chile</b:Last>
          </b:Person>
          <b:Person>
            <b:Last>Universidad Adolfo Ibañez</b:Last>
          </b:Person>
        </b:NameList>
      </b:BookAuthor>
    </b:Author>
    <b:RefOrder>117</b:RefOrder>
  </b:Source>
  <b:Source>
    <b:Tag>Gui65</b:Tag>
    <b:SourceType>JournalArticle</b:SourceType>
    <b:Guid>{3757926F-D707-46FF-9C39-620489404716}</b:Guid>
    <b:Title>Primer proyecto de Código de Comercio rioplatense (1824)</b:Title>
    <b:Year>1965</b:Year>
    <b:Pages>204-218</b:Pages>
    <b:JournalName>Revista del Instituto de Historia del Derecho Ricardo Levene</b:JournalName>
    <b:Author>
      <b:Author>
        <b:NameList>
          <b:Person>
            <b:Last>Guillamondegui</b:Last>
            <b:First>Julio César</b:First>
          </b:Person>
        </b:NameList>
      </b:Author>
    </b:Author>
    <b:Issue>16</b:Issue>
    <b:RefOrder>118</b:RefOrder>
  </b:Source>
</b:Sources>
</file>

<file path=customXml/item3.xml><?xml version="1.0" encoding="utf-8"?>
<ct:contentTypeSchema xmlns:ct="http://schemas.microsoft.com/office/2006/metadata/contentType" xmlns:ma="http://schemas.microsoft.com/office/2006/metadata/properties/metaAttributes" ct:_="" ma:_="" ma:contentTypeName="Documento" ma:contentTypeID="0x01010032C5C2C75478324BB799E2600E90D607" ma:contentTypeVersion="10" ma:contentTypeDescription="Crear nuevo documento." ma:contentTypeScope="" ma:versionID="2665d73be2533fe795f446f66285145c">
  <xsd:schema xmlns:xsd="http://www.w3.org/2001/XMLSchema" xmlns:xs="http://www.w3.org/2001/XMLSchema" xmlns:p="http://schemas.microsoft.com/office/2006/metadata/properties" xmlns:ns3="f84d4456-7cc0-4546-8834-5f3d871126f0" targetNamespace="http://schemas.microsoft.com/office/2006/metadata/properties" ma:root="true" ma:fieldsID="07cce27cf3191648f01bc0c170d1fa48" ns3:_="">
    <xsd:import namespace="f84d4456-7cc0-4546-8834-5f3d871126f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4456-7cc0-4546-8834-5f3d871126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9C982C-DFB0-4058-8D64-085DCB5915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B06A9D-4101-475E-B088-0E589739942E}">
  <ds:schemaRefs>
    <ds:schemaRef ds:uri="http://schemas.openxmlformats.org/officeDocument/2006/bibliography"/>
  </ds:schemaRefs>
</ds:datastoreItem>
</file>

<file path=customXml/itemProps3.xml><?xml version="1.0" encoding="utf-8"?>
<ds:datastoreItem xmlns:ds="http://schemas.openxmlformats.org/officeDocument/2006/customXml" ds:itemID="{839D20F4-B33A-4573-8F84-6C7024465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4456-7cc0-4546-8834-5f3d87112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0FACF1-7E97-45BA-97E6-DE982BCD4D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1390</Words>
  <Characters>7651</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PUEBLOS O NACIONES</vt:lpstr>
    </vt:vector>
  </TitlesOfParts>
  <Company>TOSHIBA</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PUEBLOS O NACIONES</dc:title>
  <dc:creator>PC</dc:creator>
  <cp:lastModifiedBy>LAURA</cp:lastModifiedBy>
  <cp:revision>2</cp:revision>
  <cp:lastPrinted>2019-11-15T13:39:00Z</cp:lastPrinted>
  <dcterms:created xsi:type="dcterms:W3CDTF">2022-10-22T13:37:00Z</dcterms:created>
  <dcterms:modified xsi:type="dcterms:W3CDTF">2022-10-22T13:37:00Z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0x01010032C5C2C75478324BB799E2600E90D607</vt:lpwstr>
  </property>
</Properties>
</file>